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3503" w:rsidRPr="00BD3503" w:rsidRDefault="00BD3503" w:rsidP="00BD3503">
      <w:pPr>
        <w:jc w:val="center"/>
        <w:rPr>
          <w:rFonts w:ascii="Times New Roman" w:hAnsi="Times New Roman"/>
          <w:b/>
          <w:sz w:val="40"/>
        </w:rPr>
      </w:pPr>
      <w:r>
        <w:rPr>
          <w:rFonts w:ascii="Times New Roman" w:hAnsi="Times New Roman"/>
          <w:b/>
          <w:sz w:val="40"/>
        </w:rPr>
        <w:t>« </w:t>
      </w:r>
      <w:r w:rsidRPr="00BD3503">
        <w:rPr>
          <w:rFonts w:ascii="Times New Roman" w:hAnsi="Times New Roman"/>
          <w:b/>
          <w:sz w:val="40"/>
        </w:rPr>
        <w:t>SLALOMANIA</w:t>
      </w:r>
      <w:r>
        <w:rPr>
          <w:rFonts w:ascii="Times New Roman" w:hAnsi="Times New Roman"/>
          <w:b/>
          <w:sz w:val="40"/>
        </w:rPr>
        <w:t> »</w:t>
      </w:r>
    </w:p>
    <w:p w:rsidR="00BD3503" w:rsidRDefault="002E2A27" w:rsidP="00BD3503">
      <w:pPr>
        <w:jc w:val="center"/>
      </w:pPr>
      <w:r>
        <w:t>PARAMOTOR WORLD CUP</w:t>
      </w:r>
    </w:p>
    <w:p w:rsidR="00BD3503" w:rsidRDefault="00BD3503"/>
    <w:p w:rsidR="00BD3503" w:rsidRPr="006345EF" w:rsidRDefault="00C368F0" w:rsidP="006345EF">
      <w:pPr>
        <w:jc w:val="center"/>
        <w:rPr>
          <w:b/>
        </w:rPr>
      </w:pPr>
      <w:r>
        <w:rPr>
          <w:b/>
        </w:rPr>
        <w:t xml:space="preserve">2011 </w:t>
      </w:r>
      <w:r w:rsidR="00816D71">
        <w:rPr>
          <w:b/>
        </w:rPr>
        <w:t>SLALOM</w:t>
      </w:r>
      <w:r w:rsidR="00682B5F">
        <w:rPr>
          <w:b/>
        </w:rPr>
        <w:t xml:space="preserve"> </w:t>
      </w:r>
      <w:r>
        <w:rPr>
          <w:b/>
        </w:rPr>
        <w:t>WORLD CUP</w:t>
      </w:r>
    </w:p>
    <w:p w:rsidR="009C63FE" w:rsidRDefault="009C63FE"/>
    <w:p w:rsidR="00BD3503" w:rsidRDefault="009C63FE">
      <w:r w:rsidRPr="009C63FE">
        <w:rPr>
          <w:noProof/>
          <w:lang w:eastAsia="fr-FR"/>
        </w:rPr>
        <w:drawing>
          <wp:inline distT="0" distB="0" distL="0" distR="0">
            <wp:extent cx="5535084" cy="4572000"/>
            <wp:effectExtent l="19050" t="0" r="8466" b="0"/>
            <wp:docPr id="42" name="Image 41" descr="DSC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51.jpg"/>
                    <pic:cNvPicPr/>
                  </pic:nvPicPr>
                  <pic:blipFill>
                    <a:blip r:embed="rId6" cstate="print"/>
                    <a:stretch>
                      <a:fillRect/>
                    </a:stretch>
                  </pic:blipFill>
                  <pic:spPr>
                    <a:xfrm>
                      <a:off x="0" y="0"/>
                      <a:ext cx="5537486" cy="4573984"/>
                    </a:xfrm>
                    <a:prstGeom prst="rect">
                      <a:avLst/>
                    </a:prstGeom>
                  </pic:spPr>
                </pic:pic>
              </a:graphicData>
            </a:graphic>
          </wp:inline>
        </w:drawing>
      </w:r>
    </w:p>
    <w:p w:rsidR="00BD3503" w:rsidRDefault="00BD3503"/>
    <w:p w:rsidR="00BD3503" w:rsidRDefault="00BD3503"/>
    <w:p w:rsidR="00BD3503" w:rsidRDefault="00BD3503"/>
    <w:p w:rsidR="00BD3503" w:rsidRDefault="00BD3503"/>
    <w:p w:rsidR="00BD3503" w:rsidRDefault="00BD3503"/>
    <w:p w:rsidR="006345EF" w:rsidRDefault="00DC0056" w:rsidP="006345EF">
      <w:r>
        <w:t>ASPRES</w:t>
      </w:r>
      <w:r w:rsidR="006345EF">
        <w:t xml:space="preserve"> SUR BUECH </w:t>
      </w:r>
      <w:r w:rsidR="00C368F0">
        <w:t xml:space="preserve"> AIRFIELD</w:t>
      </w:r>
      <w:r w:rsidR="006345EF">
        <w:t>/HAUTES ALPES</w:t>
      </w:r>
    </w:p>
    <w:p w:rsidR="006345EF" w:rsidRPr="00C368F0" w:rsidRDefault="006345EF" w:rsidP="006345EF">
      <w:pPr>
        <w:rPr>
          <w:lang w:val="en-GB"/>
        </w:rPr>
      </w:pPr>
      <w:r w:rsidRPr="00C368F0">
        <w:rPr>
          <w:lang w:val="en-GB"/>
        </w:rPr>
        <w:t>Date</w:t>
      </w:r>
      <w:r w:rsidR="00C368F0" w:rsidRPr="00C368F0">
        <w:rPr>
          <w:lang w:val="en-GB"/>
        </w:rPr>
        <w:t>s</w:t>
      </w:r>
      <w:r w:rsidRPr="00C368F0">
        <w:rPr>
          <w:lang w:val="en-GB"/>
        </w:rPr>
        <w:t xml:space="preserve"> : </w:t>
      </w:r>
      <w:r w:rsidR="00C368F0" w:rsidRPr="00C368F0">
        <w:rPr>
          <w:lang w:val="en-GB"/>
        </w:rPr>
        <w:t>from</w:t>
      </w:r>
      <w:r w:rsidRPr="00C368F0">
        <w:rPr>
          <w:lang w:val="en-GB"/>
        </w:rPr>
        <w:t xml:space="preserve"> </w:t>
      </w:r>
      <w:r w:rsidR="00C368F0" w:rsidRPr="00C368F0">
        <w:rPr>
          <w:lang w:val="en-GB"/>
        </w:rPr>
        <w:t xml:space="preserve"> September 14th to 18th </w:t>
      </w:r>
      <w:r w:rsidRPr="00C368F0">
        <w:rPr>
          <w:lang w:val="en-GB"/>
        </w:rPr>
        <w:t>2011</w:t>
      </w:r>
    </w:p>
    <w:p w:rsidR="009C63FE" w:rsidRDefault="009C63FE"/>
    <w:p w:rsidR="004A377B" w:rsidRDefault="004A377B"/>
    <w:p w:rsidR="00600935" w:rsidRDefault="00600935"/>
    <w:p w:rsidR="004931F9" w:rsidRPr="004A377B" w:rsidRDefault="004931F9" w:rsidP="004A377B">
      <w:pPr>
        <w:pStyle w:val="Paragraphedeliste"/>
        <w:numPr>
          <w:ilvl w:val="0"/>
          <w:numId w:val="1"/>
        </w:numPr>
        <w:spacing w:after="0"/>
        <w:ind w:left="426"/>
        <w:contextualSpacing w:val="0"/>
        <w:jc w:val="both"/>
        <w:rPr>
          <w:b/>
          <w:bCs/>
          <w:sz w:val="28"/>
          <w:szCs w:val="28"/>
        </w:rPr>
      </w:pPr>
      <w:r w:rsidRPr="004A377B">
        <w:rPr>
          <w:b/>
          <w:bCs/>
          <w:sz w:val="28"/>
          <w:szCs w:val="28"/>
        </w:rPr>
        <w:t xml:space="preserve">     General</w:t>
      </w:r>
    </w:p>
    <w:p w:rsidR="004931F9" w:rsidRPr="00CF3C34" w:rsidRDefault="00C368F0" w:rsidP="004931F9">
      <w:pPr>
        <w:pStyle w:val="Paragraphedeliste"/>
        <w:numPr>
          <w:ilvl w:val="2"/>
          <w:numId w:val="1"/>
        </w:numPr>
        <w:spacing w:after="0"/>
        <w:contextualSpacing w:val="0"/>
        <w:jc w:val="both"/>
        <w:rPr>
          <w:lang w:val="en-GB"/>
        </w:rPr>
      </w:pPr>
      <w:r w:rsidRPr="00C368F0">
        <w:rPr>
          <w:lang w:val="en-GB"/>
        </w:rPr>
        <w:t>This document and the annexed Task Catalogue comprise the rules for the Paramotor World Cup « </w:t>
      </w:r>
      <w:r w:rsidR="004931F9" w:rsidRPr="00C368F0">
        <w:rPr>
          <w:lang w:val="en-GB"/>
        </w:rPr>
        <w:t xml:space="preserve">Slalomania ». </w:t>
      </w:r>
      <w:r w:rsidRPr="00C368F0">
        <w:rPr>
          <w:lang w:val="en-GB"/>
        </w:rPr>
        <w:t xml:space="preserve">The final version will be available in </w:t>
      </w:r>
      <w:r w:rsidRPr="00CF3C34">
        <w:rPr>
          <w:lang w:val="en-GB"/>
        </w:rPr>
        <w:t>July</w:t>
      </w:r>
      <w:r w:rsidR="00CF08E5" w:rsidRPr="00CF3C34">
        <w:rPr>
          <w:lang w:val="en-GB"/>
        </w:rPr>
        <w:t xml:space="preserve"> 2011 on the following web site</w:t>
      </w:r>
      <w:r w:rsidRPr="00CF3C34">
        <w:rPr>
          <w:lang w:val="en-GB"/>
        </w:rPr>
        <w:t xml:space="preserve">: </w:t>
      </w:r>
      <w:r w:rsidR="004931F9" w:rsidRPr="00CF3C34">
        <w:rPr>
          <w:b/>
          <w:bCs/>
          <w:i/>
          <w:iCs/>
          <w:lang w:val="en-GB"/>
        </w:rPr>
        <w:t>www.ffplum.com</w:t>
      </w:r>
      <w:r w:rsidR="004931F9" w:rsidRPr="00CF3C34">
        <w:rPr>
          <w:lang w:val="en-GB"/>
        </w:rPr>
        <w:t>.</w:t>
      </w:r>
    </w:p>
    <w:p w:rsidR="004931F9" w:rsidRPr="00CF3C34" w:rsidRDefault="004931F9" w:rsidP="004931F9">
      <w:pPr>
        <w:pStyle w:val="Paragraphedeliste"/>
        <w:spacing w:after="0"/>
        <w:ind w:left="1224"/>
        <w:contextualSpacing w:val="0"/>
        <w:jc w:val="both"/>
        <w:rPr>
          <w:lang w:val="en-GB"/>
        </w:rPr>
      </w:pPr>
    </w:p>
    <w:p w:rsidR="004931F9" w:rsidRPr="00CF3C34" w:rsidRDefault="004931F9" w:rsidP="004931F9">
      <w:pPr>
        <w:pStyle w:val="Paragraphedeliste"/>
        <w:numPr>
          <w:ilvl w:val="1"/>
          <w:numId w:val="1"/>
        </w:numPr>
        <w:spacing w:after="0"/>
        <w:ind w:left="709" w:hanging="709"/>
        <w:contextualSpacing w:val="0"/>
        <w:jc w:val="both"/>
        <w:rPr>
          <w:b/>
          <w:bCs/>
          <w:sz w:val="28"/>
          <w:szCs w:val="28"/>
          <w:lang w:val="en-GB"/>
        </w:rPr>
      </w:pPr>
      <w:r w:rsidRPr="00CF3C34">
        <w:rPr>
          <w:b/>
          <w:bCs/>
          <w:sz w:val="28"/>
          <w:szCs w:val="28"/>
          <w:lang w:val="en-GB"/>
        </w:rPr>
        <w:t>Introduction</w:t>
      </w:r>
    </w:p>
    <w:p w:rsidR="004931F9" w:rsidRPr="00CF3C34" w:rsidRDefault="00CF3C34" w:rsidP="004931F9">
      <w:pPr>
        <w:pStyle w:val="Paragraphedeliste"/>
        <w:numPr>
          <w:ilvl w:val="2"/>
          <w:numId w:val="1"/>
        </w:numPr>
        <w:spacing w:after="0"/>
        <w:contextualSpacing w:val="0"/>
        <w:jc w:val="both"/>
        <w:rPr>
          <w:lang w:val="en-GB"/>
        </w:rPr>
      </w:pPr>
      <w:r>
        <w:rPr>
          <w:lang w:val="en-GB"/>
        </w:rPr>
        <w:t>The aims of the World Cup are</w:t>
      </w:r>
      <w:r w:rsidR="00CF08E5" w:rsidRPr="00CF3C34">
        <w:rPr>
          <w:lang w:val="en-GB"/>
        </w:rPr>
        <w:t>:</w:t>
      </w:r>
    </w:p>
    <w:p w:rsidR="004931F9" w:rsidRPr="00CF3C34" w:rsidRDefault="00CF08E5" w:rsidP="004931F9">
      <w:pPr>
        <w:pStyle w:val="Paragraphedeliste"/>
        <w:spacing w:after="0"/>
        <w:ind w:left="1224"/>
        <w:jc w:val="both"/>
        <w:rPr>
          <w:lang w:val="en-GB"/>
        </w:rPr>
      </w:pPr>
      <w:r w:rsidRPr="00CF3C34">
        <w:rPr>
          <w:lang w:val="en-GB"/>
        </w:rPr>
        <w:t>To determine the winner of the competition</w:t>
      </w:r>
      <w:r w:rsidR="004931F9" w:rsidRPr="00CF3C34">
        <w:rPr>
          <w:lang w:val="en-GB"/>
        </w:rPr>
        <w:t>.</w:t>
      </w:r>
    </w:p>
    <w:p w:rsidR="004931F9" w:rsidRPr="00CF3C34" w:rsidRDefault="00CF08E5" w:rsidP="004931F9">
      <w:pPr>
        <w:pStyle w:val="Paragraphedeliste"/>
        <w:spacing w:after="0"/>
        <w:ind w:left="1224"/>
        <w:jc w:val="both"/>
        <w:rPr>
          <w:lang w:val="en-GB"/>
        </w:rPr>
      </w:pPr>
      <w:r w:rsidRPr="00CF3C34">
        <w:rPr>
          <w:lang w:val="en-GB"/>
        </w:rPr>
        <w:t xml:space="preserve">To promote the discipline </w:t>
      </w:r>
      <w:r w:rsidR="004931F9" w:rsidRPr="00CF3C34">
        <w:rPr>
          <w:lang w:val="en-GB"/>
        </w:rPr>
        <w:t xml:space="preserve"> </w:t>
      </w:r>
      <w:r w:rsidR="00CF3C34">
        <w:rPr>
          <w:lang w:val="en-GB"/>
        </w:rPr>
        <w:t>“manoeuvrability”</w:t>
      </w:r>
      <w:r w:rsidR="004931F9" w:rsidRPr="00CF3C34">
        <w:rPr>
          <w:lang w:val="en-GB"/>
        </w:rPr>
        <w:t> </w:t>
      </w:r>
      <w:r w:rsidR="00CF3C34">
        <w:rPr>
          <w:lang w:val="en-GB"/>
        </w:rPr>
        <w:t>within the Paramotor community</w:t>
      </w:r>
    </w:p>
    <w:p w:rsidR="004931F9" w:rsidRPr="00CF3C34" w:rsidRDefault="00CF08E5" w:rsidP="004931F9">
      <w:pPr>
        <w:pStyle w:val="Paragraphedeliste"/>
        <w:spacing w:after="0"/>
        <w:ind w:left="1224"/>
        <w:jc w:val="both"/>
        <w:rPr>
          <w:lang w:val="en-GB"/>
        </w:rPr>
      </w:pPr>
      <w:r w:rsidRPr="00CF3C34">
        <w:rPr>
          <w:lang w:val="en-GB"/>
        </w:rPr>
        <w:t>To test the event prior to it’s introduction as a World Championship.</w:t>
      </w:r>
    </w:p>
    <w:p w:rsidR="004931F9" w:rsidRPr="00CF3C34" w:rsidRDefault="00CF08E5" w:rsidP="004931F9">
      <w:pPr>
        <w:pStyle w:val="Paragraphedeliste"/>
        <w:spacing w:after="0"/>
        <w:ind w:left="1224"/>
        <w:jc w:val="both"/>
        <w:rPr>
          <w:lang w:val="en-GB"/>
        </w:rPr>
      </w:pPr>
      <w:r w:rsidRPr="00CF3C34">
        <w:rPr>
          <w:bCs/>
          <w:iCs/>
          <w:lang w:val="en-GB"/>
        </w:rPr>
        <w:t xml:space="preserve">To share knowledge and experience and the different techniques used by the pilots from </w:t>
      </w:r>
      <w:r w:rsidR="00CF3C34">
        <w:rPr>
          <w:bCs/>
          <w:iCs/>
          <w:lang w:val="en-GB"/>
        </w:rPr>
        <w:t>different</w:t>
      </w:r>
      <w:r w:rsidRPr="00CF3C34">
        <w:rPr>
          <w:bCs/>
          <w:iCs/>
          <w:lang w:val="en-GB"/>
        </w:rPr>
        <w:t xml:space="preserve"> countries</w:t>
      </w:r>
      <w:r w:rsidR="004931F9" w:rsidRPr="00CF3C34">
        <w:rPr>
          <w:lang w:val="en-GB"/>
        </w:rPr>
        <w:t>.</w:t>
      </w:r>
    </w:p>
    <w:p w:rsidR="004931F9" w:rsidRPr="00CF3C34" w:rsidRDefault="00CF3C34" w:rsidP="004931F9">
      <w:pPr>
        <w:pStyle w:val="Paragraphedeliste"/>
        <w:numPr>
          <w:ilvl w:val="2"/>
          <w:numId w:val="1"/>
        </w:numPr>
        <w:spacing w:after="0"/>
        <w:contextualSpacing w:val="0"/>
        <w:jc w:val="both"/>
        <w:rPr>
          <w:lang w:val="en-GB"/>
        </w:rPr>
      </w:pPr>
      <w:r>
        <w:rPr>
          <w:lang w:val="en-GB"/>
        </w:rPr>
        <w:t>The competition is open to all pilots from any country on the condition that they hold a current FAI Sporting Licence.</w:t>
      </w:r>
    </w:p>
    <w:p w:rsidR="004931F9" w:rsidRPr="00CF3C34" w:rsidRDefault="00CF3C34" w:rsidP="004931F9">
      <w:pPr>
        <w:pStyle w:val="Paragraphedeliste"/>
        <w:numPr>
          <w:ilvl w:val="2"/>
          <w:numId w:val="1"/>
        </w:numPr>
        <w:spacing w:after="0"/>
        <w:contextualSpacing w:val="0"/>
        <w:jc w:val="both"/>
        <w:rPr>
          <w:rFonts w:ascii="Times New Roman" w:hAnsi="Times New Roman" w:cs="Times New Roman"/>
          <w:lang w:val="en-GB"/>
        </w:rPr>
      </w:pPr>
      <w:r w:rsidRPr="00CF3C34">
        <w:rPr>
          <w:lang w:val="en-GB"/>
        </w:rPr>
        <w:t xml:space="preserve">Each registered pilot accepts the present rules and declares to respect them and to accept any consequences that may result in his/her participation. </w:t>
      </w:r>
      <w:r w:rsidR="00470260">
        <w:rPr>
          <w:lang w:val="en-GB"/>
        </w:rPr>
        <w:br/>
      </w:r>
    </w:p>
    <w:p w:rsidR="004931F9" w:rsidRPr="00CF3C34" w:rsidRDefault="004931F9" w:rsidP="004931F9">
      <w:pPr>
        <w:pStyle w:val="Paragraphedeliste"/>
        <w:numPr>
          <w:ilvl w:val="1"/>
          <w:numId w:val="1"/>
        </w:numPr>
        <w:spacing w:after="0"/>
        <w:ind w:left="709" w:hanging="709"/>
        <w:contextualSpacing w:val="0"/>
        <w:jc w:val="both"/>
        <w:rPr>
          <w:rFonts w:ascii="Times New Roman" w:hAnsi="Times New Roman" w:cs="Times New Roman"/>
          <w:lang w:val="en-GB"/>
        </w:rPr>
      </w:pPr>
      <w:r w:rsidRPr="00CF3C34">
        <w:rPr>
          <w:b/>
          <w:bCs/>
          <w:sz w:val="28"/>
          <w:szCs w:val="28"/>
          <w:lang w:val="en-GB"/>
        </w:rPr>
        <w:t>Dates </w:t>
      </w:r>
      <w:r w:rsidR="00CF08E5" w:rsidRPr="00CF3C34">
        <w:rPr>
          <w:b/>
          <w:bCs/>
          <w:sz w:val="28"/>
          <w:szCs w:val="28"/>
          <w:lang w:val="en-GB"/>
        </w:rPr>
        <w:t>and Venue</w:t>
      </w:r>
      <w:r w:rsidRPr="00CF3C34">
        <w:rPr>
          <w:lang w:val="en-GB"/>
        </w:rPr>
        <w:t xml:space="preserve">: </w:t>
      </w:r>
      <w:r w:rsidR="00CF08E5" w:rsidRPr="00CF3C34">
        <w:rPr>
          <w:lang w:val="en-GB"/>
        </w:rPr>
        <w:t xml:space="preserve">from September 14th to 18th </w:t>
      </w:r>
      <w:r w:rsidRPr="00CF3C34">
        <w:rPr>
          <w:lang w:val="en-GB"/>
        </w:rPr>
        <w:t>2011 (</w:t>
      </w:r>
      <w:r w:rsidR="00CF08E5" w:rsidRPr="00CF3C34">
        <w:rPr>
          <w:lang w:val="en-GB"/>
        </w:rPr>
        <w:t xml:space="preserve">training possible from September 12th). </w:t>
      </w:r>
      <w:r w:rsidRPr="00CF3C34">
        <w:rPr>
          <w:lang w:val="en-GB"/>
        </w:rPr>
        <w:t>Aspres sur Buech</w:t>
      </w:r>
      <w:r w:rsidR="00470260">
        <w:rPr>
          <w:lang w:val="en-GB"/>
        </w:rPr>
        <w:t xml:space="preserve"> Airfield in the</w:t>
      </w:r>
      <w:r w:rsidRPr="00CF3C34">
        <w:rPr>
          <w:lang w:val="en-GB"/>
        </w:rPr>
        <w:t xml:space="preserve"> Hautes-Alpes</w:t>
      </w:r>
      <w:r w:rsidR="00CF08E5" w:rsidRPr="00CF3C34">
        <w:rPr>
          <w:lang w:val="en-GB"/>
        </w:rPr>
        <w:t>, France.</w:t>
      </w:r>
    </w:p>
    <w:p w:rsidR="004931F9" w:rsidRPr="00CF3C34" w:rsidRDefault="004931F9" w:rsidP="004931F9">
      <w:pPr>
        <w:pStyle w:val="Paragraphedeliste"/>
        <w:spacing w:after="0"/>
        <w:ind w:left="360"/>
        <w:jc w:val="both"/>
        <w:rPr>
          <w:rFonts w:ascii="Times New Roman" w:hAnsi="Times New Roman" w:cs="Times New Roman"/>
          <w:lang w:val="en-GB"/>
        </w:rPr>
      </w:pPr>
    </w:p>
    <w:p w:rsidR="004931F9" w:rsidRPr="00CF3C34" w:rsidRDefault="000355DA" w:rsidP="004931F9">
      <w:pPr>
        <w:pStyle w:val="Paragraphedeliste"/>
        <w:numPr>
          <w:ilvl w:val="1"/>
          <w:numId w:val="1"/>
        </w:numPr>
        <w:spacing w:after="0"/>
        <w:ind w:left="709" w:hanging="709"/>
        <w:contextualSpacing w:val="0"/>
        <w:jc w:val="both"/>
        <w:rPr>
          <w:b/>
          <w:bCs/>
          <w:lang w:val="en-GB"/>
        </w:rPr>
      </w:pPr>
      <w:r>
        <w:rPr>
          <w:b/>
          <w:bCs/>
          <w:sz w:val="28"/>
          <w:szCs w:val="28"/>
          <w:lang w:val="en-GB"/>
        </w:rPr>
        <w:t>Entry</w:t>
      </w:r>
      <w:r w:rsidR="00CF08E5" w:rsidRPr="00CF3C34">
        <w:rPr>
          <w:b/>
          <w:bCs/>
          <w:sz w:val="28"/>
          <w:szCs w:val="28"/>
          <w:lang w:val="en-GB"/>
        </w:rPr>
        <w:t xml:space="preserve"> Fee</w:t>
      </w:r>
      <w:r w:rsidR="004931F9" w:rsidRPr="00CF3C34">
        <w:rPr>
          <w:b/>
          <w:bCs/>
          <w:lang w:val="en-GB"/>
        </w:rPr>
        <w:t xml:space="preserve">: 250 euros </w:t>
      </w:r>
      <w:r w:rsidR="00CF08E5" w:rsidRPr="00CF3C34">
        <w:rPr>
          <w:b/>
          <w:bCs/>
          <w:lang w:val="en-GB"/>
        </w:rPr>
        <w:t>paid before</w:t>
      </w:r>
      <w:r w:rsidR="004931F9" w:rsidRPr="00CF3C34">
        <w:rPr>
          <w:b/>
          <w:bCs/>
          <w:lang w:val="en-GB"/>
        </w:rPr>
        <w:t xml:space="preserve"> </w:t>
      </w:r>
      <w:r w:rsidR="00CF08E5" w:rsidRPr="00CF3C34">
        <w:rPr>
          <w:b/>
          <w:bCs/>
          <w:lang w:val="en-GB"/>
        </w:rPr>
        <w:t xml:space="preserve">June </w:t>
      </w:r>
      <w:r w:rsidR="004931F9" w:rsidRPr="00CF3C34">
        <w:rPr>
          <w:b/>
          <w:bCs/>
          <w:lang w:val="en-GB"/>
        </w:rPr>
        <w:t>15</w:t>
      </w:r>
      <w:r w:rsidR="00CF08E5" w:rsidRPr="00CF3C34">
        <w:rPr>
          <w:b/>
          <w:bCs/>
          <w:lang w:val="en-GB"/>
        </w:rPr>
        <w:t>th</w:t>
      </w:r>
      <w:r w:rsidR="004931F9" w:rsidRPr="00CF3C34">
        <w:rPr>
          <w:b/>
          <w:bCs/>
          <w:lang w:val="en-GB"/>
        </w:rPr>
        <w:t xml:space="preserve"> 2011 </w:t>
      </w:r>
    </w:p>
    <w:p w:rsidR="004931F9" w:rsidRPr="00CF3C34" w:rsidRDefault="00470260" w:rsidP="004931F9">
      <w:pPr>
        <w:pStyle w:val="Paragraphedeliste"/>
        <w:spacing w:after="0"/>
        <w:ind w:left="2124"/>
        <w:jc w:val="both"/>
        <w:rPr>
          <w:color w:val="FF0000"/>
          <w:lang w:val="en-GB"/>
        </w:rPr>
      </w:pPr>
      <w:r>
        <w:rPr>
          <w:lang w:val="en-GB"/>
        </w:rPr>
        <w:t xml:space="preserve">         </w:t>
      </w:r>
      <w:r w:rsidR="004931F9" w:rsidRPr="00CF3C34">
        <w:rPr>
          <w:lang w:val="en-GB"/>
        </w:rPr>
        <w:t xml:space="preserve">      </w:t>
      </w:r>
      <w:r w:rsidR="004931F9" w:rsidRPr="00CF3C34">
        <w:rPr>
          <w:color w:val="FF0000"/>
          <w:lang w:val="en-GB"/>
        </w:rPr>
        <w:t xml:space="preserve">300 euros </w:t>
      </w:r>
      <w:r w:rsidR="00CF08E5" w:rsidRPr="00CF3C34">
        <w:rPr>
          <w:color w:val="FF0000"/>
          <w:lang w:val="en-GB"/>
        </w:rPr>
        <w:t>from June</w:t>
      </w:r>
      <w:r w:rsidR="004931F9" w:rsidRPr="00CF3C34">
        <w:rPr>
          <w:color w:val="FF0000"/>
          <w:lang w:val="en-GB"/>
        </w:rPr>
        <w:t xml:space="preserve"> 15</w:t>
      </w:r>
      <w:r w:rsidR="00CF08E5" w:rsidRPr="00CF3C34">
        <w:rPr>
          <w:color w:val="FF0000"/>
          <w:lang w:val="en-GB"/>
        </w:rPr>
        <w:t>th</w:t>
      </w:r>
      <w:r w:rsidR="004931F9" w:rsidRPr="00CF3C34">
        <w:rPr>
          <w:color w:val="FF0000"/>
          <w:lang w:val="en-GB"/>
        </w:rPr>
        <w:t xml:space="preserve"> 2011</w:t>
      </w:r>
    </w:p>
    <w:p w:rsidR="004931F9" w:rsidRDefault="004931F9" w:rsidP="004931F9">
      <w:pPr>
        <w:pStyle w:val="Paragraphedeliste"/>
        <w:spacing w:after="0"/>
        <w:ind w:left="2124"/>
        <w:jc w:val="both"/>
        <w:rPr>
          <w:rFonts w:ascii="Times New Roman" w:hAnsi="Times New Roman" w:cs="Times New Roman"/>
        </w:rPr>
      </w:pPr>
    </w:p>
    <w:p w:rsidR="004931F9" w:rsidRDefault="004931F9" w:rsidP="004931F9">
      <w:pPr>
        <w:pStyle w:val="Paragraphedeliste"/>
        <w:numPr>
          <w:ilvl w:val="1"/>
          <w:numId w:val="1"/>
        </w:numPr>
        <w:spacing w:after="0"/>
        <w:ind w:left="709" w:hanging="709"/>
        <w:contextualSpacing w:val="0"/>
        <w:jc w:val="both"/>
        <w:rPr>
          <w:b/>
          <w:bCs/>
          <w:sz w:val="28"/>
          <w:szCs w:val="28"/>
        </w:rPr>
      </w:pPr>
      <w:r>
        <w:rPr>
          <w:b/>
          <w:bCs/>
          <w:sz w:val="28"/>
          <w:szCs w:val="28"/>
        </w:rPr>
        <w:t>E</w:t>
      </w:r>
      <w:r w:rsidR="00CF08E5">
        <w:rPr>
          <w:b/>
          <w:bCs/>
          <w:sz w:val="28"/>
          <w:szCs w:val="28"/>
        </w:rPr>
        <w:t xml:space="preserve">vents and </w:t>
      </w:r>
      <w:r>
        <w:rPr>
          <w:b/>
          <w:bCs/>
          <w:sz w:val="28"/>
          <w:szCs w:val="28"/>
        </w:rPr>
        <w:t xml:space="preserve"> </w:t>
      </w:r>
      <w:r w:rsidR="00BB778C">
        <w:rPr>
          <w:b/>
          <w:bCs/>
          <w:sz w:val="28"/>
          <w:szCs w:val="28"/>
        </w:rPr>
        <w:t>Ranking</w:t>
      </w:r>
    </w:p>
    <w:p w:rsidR="004931F9" w:rsidRPr="00816D71" w:rsidRDefault="00816D71" w:rsidP="004931F9">
      <w:pPr>
        <w:pStyle w:val="Paragraphedeliste"/>
        <w:numPr>
          <w:ilvl w:val="2"/>
          <w:numId w:val="1"/>
        </w:numPr>
        <w:spacing w:after="0"/>
        <w:contextualSpacing w:val="0"/>
        <w:jc w:val="both"/>
        <w:rPr>
          <w:rFonts w:ascii="Times New Roman" w:hAnsi="Times New Roman" w:cs="Times New Roman"/>
          <w:lang w:val="en-GB"/>
        </w:rPr>
      </w:pPr>
      <w:r w:rsidRPr="00816D71">
        <w:rPr>
          <w:lang w:val="en-GB"/>
        </w:rPr>
        <w:t>The events of the World Cup are slalom events</w:t>
      </w:r>
      <w:r w:rsidR="004931F9" w:rsidRPr="00816D71">
        <w:rPr>
          <w:rFonts w:ascii="Times New Roman" w:hAnsi="Times New Roman" w:cs="Times New Roman"/>
          <w:lang w:val="en-GB"/>
        </w:rPr>
        <w:t>.</w:t>
      </w:r>
    </w:p>
    <w:p w:rsidR="004931F9" w:rsidRPr="006B7F1C" w:rsidRDefault="00470260" w:rsidP="004931F9">
      <w:pPr>
        <w:pStyle w:val="Paragraphedeliste"/>
        <w:numPr>
          <w:ilvl w:val="2"/>
          <w:numId w:val="1"/>
        </w:numPr>
        <w:spacing w:after="0"/>
        <w:contextualSpacing w:val="0"/>
        <w:jc w:val="both"/>
        <w:rPr>
          <w:rFonts w:ascii="Times New Roman" w:hAnsi="Times New Roman" w:cs="Times New Roman"/>
          <w:lang w:val="en-GB"/>
        </w:rPr>
      </w:pPr>
      <w:r w:rsidRPr="006B7F1C">
        <w:rPr>
          <w:lang w:val="en-GB"/>
        </w:rPr>
        <w:t xml:space="preserve">The events are open to the </w:t>
      </w:r>
      <w:r w:rsidR="006B7F1C" w:rsidRPr="006B7F1C">
        <w:rPr>
          <w:lang w:val="en-GB"/>
        </w:rPr>
        <w:t xml:space="preserve">solo </w:t>
      </w:r>
      <w:r w:rsidRPr="006B7F1C">
        <w:rPr>
          <w:lang w:val="en-GB"/>
        </w:rPr>
        <w:t>foot-launched and landplane</w:t>
      </w:r>
      <w:r w:rsidR="00BA6D1E">
        <w:rPr>
          <w:lang w:val="en-GB"/>
        </w:rPr>
        <w:t xml:space="preserve"> (trike) </w:t>
      </w:r>
      <w:r w:rsidR="006B7F1C" w:rsidRPr="006B7F1C">
        <w:rPr>
          <w:lang w:val="en-GB"/>
        </w:rPr>
        <w:t>Paramotor</w:t>
      </w:r>
      <w:r w:rsidRPr="006B7F1C">
        <w:rPr>
          <w:lang w:val="en-GB"/>
        </w:rPr>
        <w:t xml:space="preserve"> classes PF1-PL1-PF1E</w:t>
      </w:r>
      <w:r w:rsidR="006B7F1C" w:rsidRPr="006B7F1C">
        <w:rPr>
          <w:lang w:val="en-GB"/>
        </w:rPr>
        <w:t>.</w:t>
      </w:r>
      <w:r w:rsidRPr="006B7F1C">
        <w:rPr>
          <w:lang w:val="en-GB"/>
        </w:rPr>
        <w:t xml:space="preserve"> </w:t>
      </w:r>
    </w:p>
    <w:p w:rsidR="004931F9" w:rsidRDefault="004931F9" w:rsidP="004931F9">
      <w:pPr>
        <w:spacing w:after="0"/>
        <w:jc w:val="both"/>
      </w:pPr>
    </w:p>
    <w:p w:rsidR="004931F9" w:rsidRDefault="006B7F1C" w:rsidP="004931F9">
      <w:pPr>
        <w:spacing w:after="0"/>
        <w:jc w:val="both"/>
      </w:pPr>
      <w:r>
        <w:rPr>
          <w:lang w:val="en-GB"/>
        </w:rPr>
        <w:t>Warning</w:t>
      </w:r>
      <w:r w:rsidR="004931F9" w:rsidRPr="006B7F1C">
        <w:rPr>
          <w:lang w:val="en-GB"/>
        </w:rPr>
        <w:t xml:space="preserve">: </w:t>
      </w:r>
      <w:r w:rsidRPr="006B7F1C">
        <w:rPr>
          <w:lang w:val="en-GB"/>
        </w:rPr>
        <w:t>The so</w:t>
      </w:r>
      <w:r>
        <w:rPr>
          <w:lang w:val="en-GB"/>
        </w:rPr>
        <w:t>lo foot launched electric engine</w:t>
      </w:r>
      <w:r w:rsidRPr="006B7F1C">
        <w:rPr>
          <w:lang w:val="en-GB"/>
        </w:rPr>
        <w:t xml:space="preserve"> Paramotor will be ranked separately on the condition that there are least 6 people registered from three different </w:t>
      </w:r>
      <w:r>
        <w:rPr>
          <w:lang w:val="en-GB"/>
        </w:rPr>
        <w:t>countries</w:t>
      </w:r>
      <w:r w:rsidRPr="006B7F1C">
        <w:rPr>
          <w:lang w:val="en-GB"/>
        </w:rPr>
        <w:t xml:space="preserve">. In the case that six </w:t>
      </w:r>
      <w:r>
        <w:rPr>
          <w:lang w:val="en-GB"/>
        </w:rPr>
        <w:t xml:space="preserve">countries </w:t>
      </w:r>
      <w:r w:rsidRPr="006B7F1C">
        <w:rPr>
          <w:lang w:val="en-GB"/>
        </w:rPr>
        <w:t xml:space="preserve">are represented, this class will </w:t>
      </w:r>
      <w:r>
        <w:rPr>
          <w:lang w:val="en-GB"/>
        </w:rPr>
        <w:t>count in the ranking by country</w:t>
      </w:r>
      <w:r w:rsidRPr="006B7F1C">
        <w:rPr>
          <w:lang w:val="en-GB"/>
        </w:rPr>
        <w:t>.</w:t>
      </w:r>
      <w:r w:rsidR="004931F9">
        <w:t xml:space="preserve"> </w:t>
      </w:r>
    </w:p>
    <w:p w:rsidR="004931F9" w:rsidRDefault="004931F9" w:rsidP="004931F9">
      <w:pPr>
        <w:spacing w:after="0"/>
        <w:jc w:val="both"/>
        <w:rPr>
          <w:rFonts w:ascii="Times New Roman" w:hAnsi="Times New Roman" w:cs="Times New Roman"/>
        </w:rPr>
      </w:pPr>
    </w:p>
    <w:p w:rsidR="004931F9" w:rsidRPr="006B7F1C" w:rsidRDefault="006B7F1C" w:rsidP="004931F9">
      <w:pPr>
        <w:pStyle w:val="Paragraphedeliste"/>
        <w:numPr>
          <w:ilvl w:val="2"/>
          <w:numId w:val="1"/>
        </w:numPr>
        <w:spacing w:after="0"/>
        <w:contextualSpacing w:val="0"/>
        <w:jc w:val="both"/>
        <w:rPr>
          <w:lang w:val="en-GB"/>
        </w:rPr>
      </w:pPr>
      <w:r>
        <w:t>F</w:t>
      </w:r>
      <w:r w:rsidRPr="006B7F1C">
        <w:rPr>
          <w:lang w:val="en-GB"/>
        </w:rPr>
        <w:t>or the foot-launched class, the World Cup wil</w:t>
      </w:r>
      <w:r>
        <w:rPr>
          <w:lang w:val="en-GB"/>
        </w:rPr>
        <w:t>l</w:t>
      </w:r>
      <w:r w:rsidRPr="006B7F1C">
        <w:rPr>
          <w:lang w:val="en-GB"/>
        </w:rPr>
        <w:t xml:space="preserve"> include an individual mixed ranking, a team ranking and a ranking by country. </w:t>
      </w:r>
    </w:p>
    <w:p w:rsidR="004931F9" w:rsidRPr="006B7F1C" w:rsidRDefault="006B7F1C" w:rsidP="004931F9">
      <w:pPr>
        <w:pStyle w:val="Paragraphedeliste"/>
        <w:spacing w:after="0"/>
        <w:ind w:firstLine="504"/>
        <w:jc w:val="both"/>
        <w:rPr>
          <w:lang w:val="en-GB"/>
        </w:rPr>
      </w:pPr>
      <w:r w:rsidRPr="006B7F1C">
        <w:rPr>
          <w:lang w:val="en-GB"/>
        </w:rPr>
        <w:t>For the</w:t>
      </w:r>
      <w:r w:rsidR="0058224E">
        <w:rPr>
          <w:lang w:val="en-GB"/>
        </w:rPr>
        <w:t xml:space="preserve"> trike</w:t>
      </w:r>
      <w:r w:rsidRPr="006B7F1C">
        <w:rPr>
          <w:lang w:val="en-GB"/>
        </w:rPr>
        <w:t xml:space="preserve"> class, only the individual events will be ranked. </w:t>
      </w:r>
    </w:p>
    <w:p w:rsidR="004931F9" w:rsidRPr="004A71A5" w:rsidRDefault="006B7F1C" w:rsidP="004931F9">
      <w:pPr>
        <w:pStyle w:val="Paragraphedeliste"/>
        <w:numPr>
          <w:ilvl w:val="2"/>
          <w:numId w:val="1"/>
        </w:numPr>
        <w:spacing w:after="0"/>
        <w:contextualSpacing w:val="0"/>
        <w:jc w:val="both"/>
        <w:rPr>
          <w:rFonts w:ascii="Times New Roman" w:hAnsi="Times New Roman" w:cs="Times New Roman"/>
          <w:lang w:val="en-GB"/>
        </w:rPr>
      </w:pPr>
      <w:r w:rsidRPr="004A71A5">
        <w:rPr>
          <w:lang w:val="en-GB"/>
        </w:rPr>
        <w:t xml:space="preserve">Each team </w:t>
      </w:r>
      <w:r w:rsidR="004A71A5" w:rsidRPr="004A71A5">
        <w:rPr>
          <w:lang w:val="en-GB"/>
        </w:rPr>
        <w:t xml:space="preserve">will include three pilots in each class. Each country can register more than one team and individuals. </w:t>
      </w:r>
    </w:p>
    <w:p w:rsidR="004931F9" w:rsidRDefault="004A71A5" w:rsidP="004931F9">
      <w:pPr>
        <w:pStyle w:val="Paragraphedeliste"/>
        <w:numPr>
          <w:ilvl w:val="2"/>
          <w:numId w:val="1"/>
        </w:numPr>
        <w:spacing w:after="0"/>
        <w:contextualSpacing w:val="0"/>
        <w:jc w:val="both"/>
        <w:rPr>
          <w:rFonts w:ascii="Times New Roman" w:hAnsi="Times New Roman" w:cs="Times New Roman"/>
        </w:rPr>
      </w:pPr>
      <w:r w:rsidRPr="004A71A5">
        <w:rPr>
          <w:lang w:val="en-GB"/>
        </w:rPr>
        <w:t>The ranking will be calculated by adding the p</w:t>
      </w:r>
      <w:r w:rsidR="008F6C9A">
        <w:rPr>
          <w:lang w:val="en-GB"/>
        </w:rPr>
        <w:t>lacing</w:t>
      </w:r>
      <w:r w:rsidRPr="004A71A5">
        <w:rPr>
          <w:lang w:val="en-GB"/>
        </w:rPr>
        <w:t xml:space="preserve"> achieved in each event, squared.</w:t>
      </w:r>
      <w:r>
        <w:t xml:space="preserve"> </w:t>
      </w:r>
      <w:r w:rsidR="004931F9">
        <w:t xml:space="preserve"> </w:t>
      </w:r>
    </w:p>
    <w:p w:rsidR="004931F9" w:rsidRPr="008F6C9A" w:rsidRDefault="008F6C9A" w:rsidP="004931F9">
      <w:pPr>
        <w:pStyle w:val="Paragraphedeliste"/>
        <w:numPr>
          <w:ilvl w:val="2"/>
          <w:numId w:val="1"/>
        </w:numPr>
        <w:spacing w:after="0"/>
        <w:contextualSpacing w:val="0"/>
        <w:jc w:val="both"/>
        <w:rPr>
          <w:rFonts w:ascii="Times New Roman" w:hAnsi="Times New Roman" w:cs="Times New Roman"/>
          <w:lang w:val="en-GB"/>
        </w:rPr>
      </w:pPr>
      <w:r w:rsidRPr="008F6C9A">
        <w:rPr>
          <w:lang w:val="en-GB"/>
        </w:rPr>
        <w:t xml:space="preserve">The individual events comprise a slalom that is scored by the time taken to complete the course and/or for parallel slaloms, by placing. </w:t>
      </w:r>
    </w:p>
    <w:p w:rsidR="004931F9" w:rsidRPr="008F6C9A" w:rsidRDefault="008F6C9A" w:rsidP="004931F9">
      <w:pPr>
        <w:pStyle w:val="Paragraphedeliste"/>
        <w:numPr>
          <w:ilvl w:val="2"/>
          <w:numId w:val="1"/>
        </w:numPr>
        <w:spacing w:after="0"/>
        <w:contextualSpacing w:val="0"/>
        <w:jc w:val="both"/>
        <w:rPr>
          <w:lang w:val="en-GB"/>
        </w:rPr>
      </w:pPr>
      <w:r w:rsidRPr="008F6C9A">
        <w:rPr>
          <w:lang w:val="en-GB"/>
        </w:rPr>
        <w:t xml:space="preserve">Team events comprise a relay that is scored by the time taken to complete the course and/or for parallel relays, by placing. </w:t>
      </w:r>
    </w:p>
    <w:p w:rsidR="004931F9" w:rsidRPr="00E41590" w:rsidRDefault="008F6C9A" w:rsidP="004931F9">
      <w:pPr>
        <w:pStyle w:val="Paragraphedeliste"/>
        <w:numPr>
          <w:ilvl w:val="2"/>
          <w:numId w:val="1"/>
        </w:numPr>
        <w:spacing w:after="0"/>
        <w:contextualSpacing w:val="0"/>
        <w:jc w:val="both"/>
        <w:rPr>
          <w:rFonts w:ascii="Times New Roman" w:hAnsi="Times New Roman" w:cs="Times New Roman"/>
          <w:lang w:val="en-GB"/>
        </w:rPr>
      </w:pPr>
      <w:r w:rsidRPr="00E41590">
        <w:rPr>
          <w:lang w:val="en-GB"/>
        </w:rPr>
        <w:t xml:space="preserve">The winner of the World Cup or the </w:t>
      </w:r>
      <w:r w:rsidR="00E41590">
        <w:rPr>
          <w:lang w:val="en-GB"/>
        </w:rPr>
        <w:t xml:space="preserve">winning team </w:t>
      </w:r>
      <w:r w:rsidRPr="00E41590">
        <w:rPr>
          <w:lang w:val="en-GB"/>
        </w:rPr>
        <w:t xml:space="preserve">will be </w:t>
      </w:r>
      <w:r w:rsidR="00E41590" w:rsidRPr="00E41590">
        <w:rPr>
          <w:lang w:val="en-GB"/>
        </w:rPr>
        <w:t xml:space="preserve">whoever achieves the smallest number of points. </w:t>
      </w:r>
    </w:p>
    <w:p w:rsidR="004931F9" w:rsidRDefault="00E41590" w:rsidP="004931F9">
      <w:pPr>
        <w:pStyle w:val="Paragraphedeliste"/>
        <w:numPr>
          <w:ilvl w:val="2"/>
          <w:numId w:val="1"/>
        </w:numPr>
        <w:spacing w:after="0"/>
        <w:contextualSpacing w:val="0"/>
        <w:jc w:val="both"/>
      </w:pPr>
      <w:r w:rsidRPr="00E41590">
        <w:rPr>
          <w:lang w:val="en-GB"/>
        </w:rPr>
        <w:t>The winning country will be calculated by adding the points ac</w:t>
      </w:r>
      <w:r>
        <w:rPr>
          <w:lang w:val="en-GB"/>
        </w:rPr>
        <w:t xml:space="preserve">hieved by the best team of any </w:t>
      </w:r>
      <w:r w:rsidRPr="00E41590">
        <w:rPr>
          <w:lang w:val="en-GB"/>
        </w:rPr>
        <w:t>country added to those of the top three individuals from that country</w:t>
      </w:r>
      <w:r>
        <w:t xml:space="preserve">. </w:t>
      </w:r>
    </w:p>
    <w:p w:rsidR="004931F9" w:rsidRPr="00D5780C" w:rsidRDefault="00E41590" w:rsidP="004931F9">
      <w:pPr>
        <w:pStyle w:val="Paragraphedeliste"/>
        <w:numPr>
          <w:ilvl w:val="2"/>
          <w:numId w:val="1"/>
        </w:numPr>
        <w:spacing w:after="0"/>
        <w:contextualSpacing w:val="0"/>
        <w:jc w:val="both"/>
        <w:rPr>
          <w:lang w:val="en-GB"/>
        </w:rPr>
      </w:pPr>
      <w:r w:rsidRPr="00D5780C">
        <w:rPr>
          <w:lang w:val="en-GB"/>
        </w:rPr>
        <w:t>Tie-break</w:t>
      </w:r>
      <w:r w:rsidR="004931F9" w:rsidRPr="00D5780C">
        <w:rPr>
          <w:lang w:val="en-GB"/>
        </w:rPr>
        <w:t xml:space="preserve">: </w:t>
      </w:r>
      <w:r w:rsidR="0080490C" w:rsidRPr="00D5780C">
        <w:rPr>
          <w:lang w:val="en-GB"/>
        </w:rPr>
        <w:t>in the case of a tie</w:t>
      </w:r>
      <w:r w:rsidR="004931F9" w:rsidRPr="00D5780C">
        <w:rPr>
          <w:lang w:val="en-GB"/>
        </w:rPr>
        <w:t xml:space="preserve">, </w:t>
      </w:r>
      <w:r w:rsidR="0080490C" w:rsidRPr="00D5780C">
        <w:rPr>
          <w:lang w:val="en-GB"/>
        </w:rPr>
        <w:t xml:space="preserve">the </w:t>
      </w:r>
      <w:r w:rsidR="00972770" w:rsidRPr="00D5780C">
        <w:rPr>
          <w:lang w:val="en-GB"/>
        </w:rPr>
        <w:t>C</w:t>
      </w:r>
      <w:r w:rsidR="0080490C" w:rsidRPr="00D5780C">
        <w:rPr>
          <w:lang w:val="en-GB"/>
        </w:rPr>
        <w:t xml:space="preserve">ompetition </w:t>
      </w:r>
      <w:r w:rsidR="00972770" w:rsidRPr="00D5780C">
        <w:rPr>
          <w:lang w:val="en-GB"/>
        </w:rPr>
        <w:t>D</w:t>
      </w:r>
      <w:r w:rsidR="0080490C" w:rsidRPr="00D5780C">
        <w:rPr>
          <w:lang w:val="en-GB"/>
        </w:rPr>
        <w:t xml:space="preserve">irector will hold a </w:t>
      </w:r>
      <w:r w:rsidR="00972770" w:rsidRPr="00D5780C">
        <w:rPr>
          <w:lang w:val="en-GB"/>
        </w:rPr>
        <w:t>tie break round of the task of his choice. At the General Briefing, the Competition Director will announce which task will serve to break any tie should there be insufficient time to hold a tie breaking round,</w:t>
      </w:r>
      <w:r w:rsidR="004931F9" w:rsidRPr="00D5780C">
        <w:rPr>
          <w:lang w:val="en-GB"/>
        </w:rPr>
        <w:t xml:space="preserve"> </w:t>
      </w:r>
    </w:p>
    <w:p w:rsidR="004931F9" w:rsidRPr="00D5780C" w:rsidRDefault="00972770" w:rsidP="004931F9">
      <w:pPr>
        <w:pStyle w:val="Paragraphedeliste"/>
        <w:numPr>
          <w:ilvl w:val="2"/>
          <w:numId w:val="1"/>
        </w:numPr>
        <w:spacing w:after="0"/>
        <w:contextualSpacing w:val="0"/>
        <w:jc w:val="both"/>
        <w:rPr>
          <w:bCs/>
          <w:iCs/>
          <w:lang w:val="en-GB"/>
        </w:rPr>
      </w:pPr>
      <w:r w:rsidRPr="00D5780C">
        <w:rPr>
          <w:bCs/>
          <w:iCs/>
          <w:lang w:val="en-GB"/>
        </w:rPr>
        <w:t>The competition will be valid if a minimum number of three tasks are completed.</w:t>
      </w:r>
    </w:p>
    <w:p w:rsidR="004931F9" w:rsidRPr="00D5780C" w:rsidRDefault="004931F9" w:rsidP="004931F9">
      <w:pPr>
        <w:pStyle w:val="Paragraphedeliste"/>
        <w:spacing w:after="0"/>
        <w:ind w:left="1224"/>
        <w:contextualSpacing w:val="0"/>
        <w:jc w:val="both"/>
        <w:rPr>
          <w:bCs/>
          <w:iCs/>
          <w:lang w:val="en-GB"/>
        </w:rPr>
      </w:pPr>
    </w:p>
    <w:p w:rsidR="004931F9" w:rsidRPr="00D5780C" w:rsidRDefault="004931F9" w:rsidP="004931F9">
      <w:pPr>
        <w:pStyle w:val="Paragraphedeliste"/>
        <w:numPr>
          <w:ilvl w:val="1"/>
          <w:numId w:val="1"/>
        </w:numPr>
        <w:spacing w:after="0"/>
        <w:ind w:left="709" w:hanging="709"/>
        <w:contextualSpacing w:val="0"/>
        <w:jc w:val="both"/>
        <w:rPr>
          <w:b/>
          <w:bCs/>
          <w:sz w:val="28"/>
          <w:szCs w:val="28"/>
          <w:lang w:val="en-GB"/>
        </w:rPr>
      </w:pPr>
      <w:r w:rsidRPr="00D5780C">
        <w:rPr>
          <w:b/>
          <w:bCs/>
          <w:sz w:val="28"/>
          <w:szCs w:val="28"/>
          <w:lang w:val="en-GB"/>
        </w:rPr>
        <w:t>Programme</w:t>
      </w:r>
    </w:p>
    <w:p w:rsidR="004931F9" w:rsidRPr="00D5780C" w:rsidRDefault="00D5780C" w:rsidP="004931F9">
      <w:pPr>
        <w:pStyle w:val="Paragraphedeliste"/>
        <w:numPr>
          <w:ilvl w:val="2"/>
          <w:numId w:val="1"/>
        </w:numPr>
        <w:spacing w:after="0"/>
        <w:ind w:left="709" w:hanging="360"/>
        <w:contextualSpacing w:val="0"/>
        <w:jc w:val="both"/>
        <w:rPr>
          <w:rFonts w:ascii="Times New Roman" w:hAnsi="Times New Roman" w:cs="Times New Roman"/>
          <w:lang w:val="en-GB"/>
        </w:rPr>
      </w:pPr>
      <w:r w:rsidRPr="00D5780C">
        <w:rPr>
          <w:lang w:val="en-GB"/>
        </w:rPr>
        <w:t>The</w:t>
      </w:r>
      <w:r w:rsidR="004931F9" w:rsidRPr="00D5780C">
        <w:rPr>
          <w:lang w:val="en-GB"/>
        </w:rPr>
        <w:t xml:space="preserve"> </w:t>
      </w:r>
      <w:r w:rsidR="00701A97" w:rsidRPr="00D5780C">
        <w:rPr>
          <w:lang w:val="en-GB"/>
        </w:rPr>
        <w:t xml:space="preserve"> «</w:t>
      </w:r>
      <w:r w:rsidR="004931F9" w:rsidRPr="00D5780C">
        <w:rPr>
          <w:lang w:val="en-GB"/>
        </w:rPr>
        <w:t xml:space="preserve"> Slalomania » </w:t>
      </w:r>
      <w:r w:rsidRPr="00D5780C">
        <w:rPr>
          <w:lang w:val="en-GB"/>
        </w:rPr>
        <w:t>World Cup events will be held at the airfield in Aspres sur Buech (Hautes Alpes)</w:t>
      </w:r>
      <w:r>
        <w:rPr>
          <w:lang w:val="en-GB"/>
        </w:rPr>
        <w:t xml:space="preserve"> </w:t>
      </w:r>
      <w:r w:rsidRPr="00D5780C">
        <w:rPr>
          <w:lang w:val="en-GB"/>
        </w:rPr>
        <w:t>and will start on the morning of Thursday September 15th and will finish on Saturday September 18th at 6pm.</w:t>
      </w:r>
      <w:r w:rsidR="004931F9" w:rsidRPr="00D5780C">
        <w:rPr>
          <w:lang w:val="en-GB"/>
        </w:rPr>
        <w:t xml:space="preserve"> </w:t>
      </w:r>
    </w:p>
    <w:p w:rsidR="00D5780C" w:rsidRPr="00D5780C" w:rsidRDefault="00D5780C" w:rsidP="00D5780C">
      <w:pPr>
        <w:pStyle w:val="Paragraphedeliste"/>
        <w:spacing w:after="0"/>
        <w:ind w:left="709"/>
        <w:contextualSpacing w:val="0"/>
        <w:jc w:val="both"/>
        <w:rPr>
          <w:rFonts w:ascii="Times New Roman" w:hAnsi="Times New Roman" w:cs="Times New Roman"/>
          <w:lang w:val="en-GB"/>
        </w:rPr>
      </w:pPr>
    </w:p>
    <w:p w:rsidR="004931F9" w:rsidRPr="00D5780C" w:rsidRDefault="00D5780C" w:rsidP="004931F9">
      <w:pPr>
        <w:pStyle w:val="Paragraphedeliste"/>
        <w:numPr>
          <w:ilvl w:val="2"/>
          <w:numId w:val="1"/>
        </w:numPr>
        <w:spacing w:after="0"/>
        <w:contextualSpacing w:val="0"/>
        <w:jc w:val="both"/>
        <w:rPr>
          <w:rFonts w:ascii="Times New Roman" w:hAnsi="Times New Roman" w:cs="Times New Roman"/>
          <w:lang w:val="en-GB"/>
        </w:rPr>
      </w:pPr>
      <w:r w:rsidRPr="00D5780C">
        <w:rPr>
          <w:lang w:val="en-GB"/>
        </w:rPr>
        <w:t xml:space="preserve">Each event will include a number of rounds </w:t>
      </w:r>
      <w:r>
        <w:rPr>
          <w:lang w:val="en-GB"/>
        </w:rPr>
        <w:t xml:space="preserve">to be </w:t>
      </w:r>
      <w:r w:rsidRPr="00D5780C">
        <w:rPr>
          <w:lang w:val="en-GB"/>
        </w:rPr>
        <w:t>decided by the Competition Director</w:t>
      </w:r>
      <w:r>
        <w:rPr>
          <w:lang w:val="en-GB"/>
        </w:rPr>
        <w:t xml:space="preserve"> and depending</w:t>
      </w:r>
      <w:r w:rsidRPr="00D5780C">
        <w:rPr>
          <w:lang w:val="en-GB"/>
        </w:rPr>
        <w:t xml:space="preserve"> on t</w:t>
      </w:r>
      <w:r>
        <w:rPr>
          <w:lang w:val="en-GB"/>
        </w:rPr>
        <w:t>he weather conditions</w:t>
      </w:r>
      <w:r w:rsidR="004931F9" w:rsidRPr="00D5780C">
        <w:rPr>
          <w:rFonts w:ascii="Times New Roman" w:hAnsi="Times New Roman" w:cs="Times New Roman"/>
          <w:lang w:val="en-GB"/>
        </w:rPr>
        <w:t>.</w:t>
      </w:r>
    </w:p>
    <w:p w:rsidR="004931F9" w:rsidRPr="009C14DD" w:rsidRDefault="004931F9" w:rsidP="004931F9">
      <w:pPr>
        <w:spacing w:after="0"/>
        <w:jc w:val="both"/>
        <w:rPr>
          <w:rFonts w:ascii="Times New Roman" w:hAnsi="Times New Roman" w:cs="Times New Roman"/>
          <w:lang w:val="en-GB"/>
        </w:rPr>
      </w:pPr>
    </w:p>
    <w:p w:rsidR="00D5780C" w:rsidRPr="009C14DD" w:rsidRDefault="00D5780C" w:rsidP="004931F9">
      <w:pPr>
        <w:pStyle w:val="Paragraphedeliste"/>
        <w:numPr>
          <w:ilvl w:val="2"/>
          <w:numId w:val="1"/>
        </w:numPr>
        <w:spacing w:after="0"/>
        <w:contextualSpacing w:val="0"/>
        <w:jc w:val="both"/>
        <w:rPr>
          <w:lang w:val="en-GB"/>
        </w:rPr>
      </w:pPr>
      <w:r w:rsidRPr="009C14DD">
        <w:rPr>
          <w:lang w:val="en-GB"/>
        </w:rPr>
        <w:t>Timetable</w:t>
      </w:r>
      <w:r w:rsidR="004931F9" w:rsidRPr="009C14DD">
        <w:rPr>
          <w:lang w:val="en-GB"/>
        </w:rPr>
        <w:t xml:space="preserve">: </w:t>
      </w:r>
    </w:p>
    <w:p w:rsidR="009C14DD" w:rsidRPr="009C14DD" w:rsidRDefault="00D5780C" w:rsidP="00D5780C">
      <w:pPr>
        <w:spacing w:after="0"/>
        <w:ind w:left="1416"/>
        <w:jc w:val="both"/>
        <w:rPr>
          <w:lang w:val="en-GB"/>
        </w:rPr>
      </w:pPr>
      <w:r w:rsidRPr="009C14DD">
        <w:rPr>
          <w:b/>
          <w:bCs/>
          <w:lang w:val="en-GB"/>
        </w:rPr>
        <w:t xml:space="preserve">Wednesday </w:t>
      </w:r>
      <w:r w:rsidR="004931F9" w:rsidRPr="009C14DD">
        <w:rPr>
          <w:b/>
          <w:lang w:val="en-GB"/>
        </w:rPr>
        <w:t>14</w:t>
      </w:r>
      <w:r w:rsidRPr="009C14DD">
        <w:rPr>
          <w:b/>
          <w:lang w:val="en-GB"/>
        </w:rPr>
        <w:t>th</w:t>
      </w:r>
      <w:r w:rsidR="004931F9" w:rsidRPr="009C14DD">
        <w:rPr>
          <w:lang w:val="en-GB"/>
        </w:rPr>
        <w:t xml:space="preserve">  </w:t>
      </w:r>
    </w:p>
    <w:p w:rsidR="004931F9" w:rsidRPr="009C14DD" w:rsidRDefault="00D5780C" w:rsidP="00D5780C">
      <w:pPr>
        <w:spacing w:after="0"/>
        <w:ind w:left="1416"/>
        <w:jc w:val="both"/>
        <w:rPr>
          <w:lang w:val="en-GB"/>
        </w:rPr>
      </w:pPr>
      <w:r w:rsidRPr="009C14DD">
        <w:rPr>
          <w:lang w:val="en-GB"/>
        </w:rPr>
        <w:t>2pm</w:t>
      </w:r>
      <w:r w:rsidR="004931F9" w:rsidRPr="009C14DD">
        <w:rPr>
          <w:lang w:val="en-GB"/>
        </w:rPr>
        <w:t xml:space="preserve"> </w:t>
      </w:r>
      <w:r w:rsidRPr="009C14DD">
        <w:rPr>
          <w:lang w:val="en-GB"/>
        </w:rPr>
        <w:t>to</w:t>
      </w:r>
      <w:r w:rsidR="004931F9" w:rsidRPr="009C14DD">
        <w:rPr>
          <w:lang w:val="en-GB"/>
        </w:rPr>
        <w:t xml:space="preserve"> </w:t>
      </w:r>
      <w:r w:rsidRPr="009C14DD">
        <w:rPr>
          <w:lang w:val="en-GB"/>
        </w:rPr>
        <w:t>6pm</w:t>
      </w:r>
      <w:r w:rsidR="004931F9" w:rsidRPr="009C14DD">
        <w:rPr>
          <w:lang w:val="en-GB"/>
        </w:rPr>
        <w:t xml:space="preserve"> </w:t>
      </w:r>
      <w:r w:rsidRPr="009C14DD">
        <w:rPr>
          <w:lang w:val="en-GB"/>
        </w:rPr>
        <w:t>Registration and Control of Paperwork</w:t>
      </w:r>
    </w:p>
    <w:p w:rsidR="004931F9" w:rsidRPr="009C14DD" w:rsidRDefault="009C14DD" w:rsidP="004931F9">
      <w:pPr>
        <w:pStyle w:val="Paragraphedeliste"/>
        <w:spacing w:after="0"/>
        <w:ind w:left="360"/>
        <w:jc w:val="both"/>
        <w:rPr>
          <w:lang w:val="en-GB"/>
        </w:rPr>
      </w:pPr>
      <w:r w:rsidRPr="009C14DD">
        <w:rPr>
          <w:rFonts w:ascii="Times New Roman" w:hAnsi="Times New Roman" w:cs="Times New Roman"/>
          <w:lang w:val="en-GB"/>
        </w:rPr>
        <w:t xml:space="preserve">    </w:t>
      </w:r>
      <w:r w:rsidR="004931F9" w:rsidRPr="009C14DD">
        <w:rPr>
          <w:lang w:val="en-GB"/>
        </w:rPr>
        <w:t xml:space="preserve">  </w:t>
      </w:r>
      <w:r w:rsidR="00D5780C" w:rsidRPr="009C14DD">
        <w:rPr>
          <w:lang w:val="en-GB"/>
        </w:rPr>
        <w:tab/>
        <w:t xml:space="preserve">                         </w:t>
      </w:r>
      <w:r w:rsidRPr="009C14DD">
        <w:rPr>
          <w:lang w:val="en-GB"/>
        </w:rPr>
        <w:t xml:space="preserve">   7pm General</w:t>
      </w:r>
      <w:r w:rsidR="00D5780C" w:rsidRPr="009C14DD">
        <w:rPr>
          <w:lang w:val="en-GB"/>
        </w:rPr>
        <w:t xml:space="preserve"> Briefing</w:t>
      </w:r>
    </w:p>
    <w:p w:rsidR="009C14DD" w:rsidRPr="009C14DD" w:rsidRDefault="00D5780C" w:rsidP="00D5780C">
      <w:pPr>
        <w:pStyle w:val="Paragraphedeliste"/>
        <w:spacing w:after="0"/>
        <w:ind w:left="1560" w:hanging="142"/>
        <w:jc w:val="both"/>
        <w:rPr>
          <w:lang w:val="en-GB"/>
        </w:rPr>
      </w:pPr>
      <w:r w:rsidRPr="009C14DD">
        <w:rPr>
          <w:b/>
          <w:lang w:val="en-GB"/>
        </w:rPr>
        <w:t>Thursday</w:t>
      </w:r>
      <w:r w:rsidRPr="009C14DD">
        <w:rPr>
          <w:b/>
          <w:bCs/>
          <w:lang w:val="en-GB"/>
        </w:rPr>
        <w:t xml:space="preserve"> </w:t>
      </w:r>
      <w:r w:rsidR="004931F9" w:rsidRPr="009C14DD">
        <w:rPr>
          <w:b/>
          <w:bCs/>
          <w:lang w:val="en-GB"/>
        </w:rPr>
        <w:t>15</w:t>
      </w:r>
      <w:r w:rsidR="009C14DD">
        <w:rPr>
          <w:b/>
          <w:bCs/>
          <w:lang w:val="en-GB"/>
        </w:rPr>
        <w:t>th</w:t>
      </w:r>
      <w:r w:rsidR="004931F9" w:rsidRPr="009C14DD">
        <w:rPr>
          <w:b/>
          <w:bCs/>
          <w:lang w:val="en-GB"/>
        </w:rPr>
        <w:t> </w:t>
      </w:r>
      <w:r w:rsidRPr="009C14DD">
        <w:rPr>
          <w:b/>
          <w:lang w:val="en-GB"/>
        </w:rPr>
        <w:t>to Friday 17th</w:t>
      </w:r>
      <w:r w:rsidRPr="009C14DD">
        <w:rPr>
          <w:lang w:val="en-GB"/>
        </w:rPr>
        <w:t xml:space="preserve"> </w:t>
      </w:r>
      <w:r w:rsidR="004931F9" w:rsidRPr="009C14DD">
        <w:rPr>
          <w:lang w:val="en-GB"/>
        </w:rPr>
        <w:t xml:space="preserve"> </w:t>
      </w:r>
    </w:p>
    <w:p w:rsidR="004931F9" w:rsidRPr="009C14DD" w:rsidRDefault="004931F9" w:rsidP="00D5780C">
      <w:pPr>
        <w:pStyle w:val="Paragraphedeliste"/>
        <w:spacing w:after="0"/>
        <w:ind w:left="1560" w:hanging="142"/>
        <w:jc w:val="both"/>
        <w:rPr>
          <w:lang w:val="en-GB"/>
        </w:rPr>
      </w:pPr>
      <w:r w:rsidRPr="009C14DD">
        <w:rPr>
          <w:lang w:val="en-GB"/>
        </w:rPr>
        <w:t xml:space="preserve">17 </w:t>
      </w:r>
      <w:r w:rsidR="009C14DD" w:rsidRPr="009C14DD">
        <w:rPr>
          <w:lang w:val="en-GB"/>
        </w:rPr>
        <w:t>qualifying rounds (time to be determined by the Competition Director</w:t>
      </w:r>
      <w:r w:rsidR="00701A97" w:rsidRPr="009C14DD">
        <w:rPr>
          <w:lang w:val="en-GB"/>
        </w:rPr>
        <w:t>)</w:t>
      </w:r>
    </w:p>
    <w:p w:rsidR="009C14DD" w:rsidRPr="009C14DD" w:rsidRDefault="004931F9" w:rsidP="004931F9">
      <w:pPr>
        <w:pStyle w:val="Paragraphedeliste"/>
        <w:spacing w:after="0"/>
        <w:ind w:left="360"/>
        <w:jc w:val="both"/>
        <w:rPr>
          <w:b/>
          <w:bCs/>
          <w:lang w:val="en-GB"/>
        </w:rPr>
      </w:pPr>
      <w:r w:rsidRPr="009C14DD">
        <w:rPr>
          <w:b/>
          <w:bCs/>
          <w:lang w:val="en-GB"/>
        </w:rPr>
        <w:t xml:space="preserve">    </w:t>
      </w:r>
      <w:r w:rsidR="00701A97" w:rsidRPr="009C14DD">
        <w:rPr>
          <w:b/>
          <w:bCs/>
          <w:lang w:val="en-GB"/>
        </w:rPr>
        <w:t xml:space="preserve">            </w:t>
      </w:r>
      <w:r w:rsidR="00D5780C" w:rsidRPr="009C14DD">
        <w:rPr>
          <w:b/>
          <w:bCs/>
          <w:lang w:val="en-GB"/>
        </w:rPr>
        <w:t xml:space="preserve">     </w:t>
      </w:r>
      <w:r w:rsidRPr="009C14DD">
        <w:rPr>
          <w:b/>
          <w:bCs/>
          <w:lang w:val="en-GB"/>
        </w:rPr>
        <w:t>Sa</w:t>
      </w:r>
      <w:r w:rsidR="00D5780C" w:rsidRPr="009C14DD">
        <w:rPr>
          <w:b/>
          <w:bCs/>
          <w:lang w:val="en-GB"/>
        </w:rPr>
        <w:t>turday</w:t>
      </w:r>
      <w:r w:rsidRPr="009C14DD">
        <w:rPr>
          <w:b/>
          <w:bCs/>
          <w:lang w:val="en-GB"/>
        </w:rPr>
        <w:t xml:space="preserve"> 18</w:t>
      </w:r>
      <w:r w:rsidR="00D5780C" w:rsidRPr="009C14DD">
        <w:rPr>
          <w:b/>
          <w:bCs/>
          <w:lang w:val="en-GB"/>
        </w:rPr>
        <w:t>th</w:t>
      </w:r>
      <w:r w:rsidRPr="009C14DD">
        <w:rPr>
          <w:b/>
          <w:bCs/>
          <w:lang w:val="en-GB"/>
        </w:rPr>
        <w:t> </w:t>
      </w:r>
    </w:p>
    <w:p w:rsidR="004931F9" w:rsidRPr="009C14DD" w:rsidRDefault="009C14DD" w:rsidP="004931F9">
      <w:pPr>
        <w:pStyle w:val="Paragraphedeliste"/>
        <w:spacing w:after="0"/>
        <w:ind w:left="360"/>
        <w:jc w:val="both"/>
        <w:rPr>
          <w:lang w:val="en-GB"/>
        </w:rPr>
      </w:pPr>
      <w:r w:rsidRPr="009C14DD">
        <w:rPr>
          <w:b/>
          <w:bCs/>
          <w:lang w:val="en-GB"/>
        </w:rPr>
        <w:t xml:space="preserve">                     </w:t>
      </w:r>
      <w:r w:rsidR="00D5780C" w:rsidRPr="009C14DD">
        <w:rPr>
          <w:lang w:val="en-GB"/>
        </w:rPr>
        <w:t>9am to 6pm</w:t>
      </w:r>
      <w:r w:rsidR="004931F9" w:rsidRPr="009C14DD">
        <w:rPr>
          <w:lang w:val="en-GB"/>
        </w:rPr>
        <w:t xml:space="preserve"> </w:t>
      </w:r>
      <w:r w:rsidR="00D5780C" w:rsidRPr="009C14DD">
        <w:rPr>
          <w:lang w:val="en-GB"/>
        </w:rPr>
        <w:t>Final Rounds</w:t>
      </w:r>
    </w:p>
    <w:p w:rsidR="004931F9" w:rsidRPr="009C14DD" w:rsidRDefault="004931F9" w:rsidP="004931F9">
      <w:pPr>
        <w:pStyle w:val="Paragraphedeliste"/>
        <w:spacing w:after="0"/>
        <w:ind w:left="360"/>
        <w:jc w:val="both"/>
        <w:rPr>
          <w:lang w:val="en-GB"/>
        </w:rPr>
      </w:pPr>
      <w:r w:rsidRPr="009C14DD">
        <w:rPr>
          <w:lang w:val="en-GB"/>
        </w:rPr>
        <w:tab/>
      </w:r>
      <w:r w:rsidRPr="009C14DD">
        <w:rPr>
          <w:lang w:val="en-GB"/>
        </w:rPr>
        <w:tab/>
        <w:t xml:space="preserve">            </w:t>
      </w:r>
      <w:r w:rsidR="009C14DD" w:rsidRPr="009C14DD">
        <w:rPr>
          <w:lang w:val="en-GB"/>
        </w:rPr>
        <w:t xml:space="preserve">  </w:t>
      </w:r>
      <w:r w:rsidR="00701A97" w:rsidRPr="009C14DD">
        <w:rPr>
          <w:lang w:val="en-GB"/>
        </w:rPr>
        <w:t xml:space="preserve"> </w:t>
      </w:r>
      <w:r w:rsidR="00D5780C" w:rsidRPr="009C14DD">
        <w:rPr>
          <w:lang w:val="en-GB"/>
        </w:rPr>
        <w:t>7pm Prize Giving</w:t>
      </w:r>
      <w:r w:rsidRPr="009C14DD">
        <w:rPr>
          <w:lang w:val="en-GB"/>
        </w:rPr>
        <w:t xml:space="preserve"> </w:t>
      </w:r>
    </w:p>
    <w:p w:rsidR="004931F9" w:rsidRPr="009C14DD" w:rsidRDefault="004931F9" w:rsidP="004931F9">
      <w:pPr>
        <w:pStyle w:val="Paragraphedeliste"/>
        <w:spacing w:after="0"/>
        <w:ind w:left="360"/>
        <w:jc w:val="both"/>
        <w:rPr>
          <w:lang w:val="en-GB"/>
        </w:rPr>
      </w:pPr>
      <w:r w:rsidRPr="009C14DD">
        <w:rPr>
          <w:lang w:val="en-GB"/>
        </w:rPr>
        <w:tab/>
      </w:r>
      <w:r w:rsidRPr="009C14DD">
        <w:rPr>
          <w:lang w:val="en-GB"/>
        </w:rPr>
        <w:tab/>
        <w:t xml:space="preserve">           </w:t>
      </w:r>
      <w:r w:rsidR="009C14DD" w:rsidRPr="009C14DD">
        <w:rPr>
          <w:lang w:val="en-GB"/>
        </w:rPr>
        <w:t xml:space="preserve">    </w:t>
      </w:r>
      <w:r w:rsidR="00D5780C" w:rsidRPr="009C14DD">
        <w:rPr>
          <w:lang w:val="en-GB"/>
        </w:rPr>
        <w:t>8:</w:t>
      </w:r>
      <w:r w:rsidRPr="009C14DD">
        <w:rPr>
          <w:lang w:val="en-GB"/>
        </w:rPr>
        <w:t>30</w:t>
      </w:r>
      <w:r w:rsidR="00D5780C" w:rsidRPr="009C14DD">
        <w:rPr>
          <w:lang w:val="en-GB"/>
        </w:rPr>
        <w:t xml:space="preserve">pm Closing Dinner </w:t>
      </w:r>
      <w:r w:rsidR="00701A97" w:rsidRPr="009C14DD">
        <w:rPr>
          <w:lang w:val="en-GB"/>
        </w:rPr>
        <w:t>(buffet)</w:t>
      </w:r>
    </w:p>
    <w:p w:rsidR="00701A97" w:rsidRPr="009C14DD" w:rsidRDefault="00701A97" w:rsidP="004931F9">
      <w:pPr>
        <w:pStyle w:val="Paragraphedeliste"/>
        <w:spacing w:after="0"/>
        <w:ind w:left="360"/>
        <w:jc w:val="both"/>
        <w:rPr>
          <w:rFonts w:ascii="Times New Roman" w:hAnsi="Times New Roman" w:cs="Times New Roman"/>
          <w:lang w:val="en-GB"/>
        </w:rPr>
      </w:pPr>
    </w:p>
    <w:p w:rsidR="004931F9" w:rsidRPr="009C14DD" w:rsidRDefault="009C14DD" w:rsidP="004931F9">
      <w:pPr>
        <w:pStyle w:val="Paragraphedeliste"/>
        <w:numPr>
          <w:ilvl w:val="1"/>
          <w:numId w:val="1"/>
        </w:numPr>
        <w:spacing w:after="0"/>
        <w:ind w:left="709" w:hanging="709"/>
        <w:contextualSpacing w:val="0"/>
        <w:jc w:val="both"/>
        <w:rPr>
          <w:b/>
          <w:bCs/>
          <w:sz w:val="28"/>
          <w:szCs w:val="28"/>
          <w:lang w:val="en-GB"/>
        </w:rPr>
      </w:pPr>
      <w:r w:rsidRPr="009C14DD">
        <w:rPr>
          <w:b/>
          <w:bCs/>
          <w:sz w:val="28"/>
          <w:szCs w:val="28"/>
          <w:lang w:val="en-GB"/>
        </w:rPr>
        <w:t>Prize Giving</w:t>
      </w:r>
    </w:p>
    <w:p w:rsidR="004931F9" w:rsidRPr="009C14DD" w:rsidRDefault="009C14DD" w:rsidP="004931F9">
      <w:pPr>
        <w:pStyle w:val="Paragraphedeliste"/>
        <w:numPr>
          <w:ilvl w:val="2"/>
          <w:numId w:val="1"/>
        </w:numPr>
        <w:spacing w:after="0"/>
        <w:contextualSpacing w:val="0"/>
        <w:jc w:val="both"/>
        <w:rPr>
          <w:lang w:val="en-GB"/>
        </w:rPr>
      </w:pPr>
      <w:r w:rsidRPr="009C14DD">
        <w:rPr>
          <w:lang w:val="en-GB"/>
        </w:rPr>
        <w:t>Medals will be given to the top three places in each category.</w:t>
      </w:r>
      <w:r w:rsidR="004931F9" w:rsidRPr="009C14DD">
        <w:rPr>
          <w:lang w:val="en-GB"/>
        </w:rPr>
        <w:t xml:space="preserve"> </w:t>
      </w:r>
    </w:p>
    <w:p w:rsidR="004931F9" w:rsidRPr="009C14DD" w:rsidRDefault="009C14DD" w:rsidP="004931F9">
      <w:pPr>
        <w:pStyle w:val="Paragraphedeliste"/>
        <w:numPr>
          <w:ilvl w:val="2"/>
          <w:numId w:val="1"/>
        </w:numPr>
        <w:spacing w:after="0"/>
        <w:contextualSpacing w:val="0"/>
        <w:jc w:val="both"/>
        <w:rPr>
          <w:lang w:val="en-GB"/>
        </w:rPr>
      </w:pPr>
      <w:r w:rsidRPr="009C14DD">
        <w:rPr>
          <w:lang w:val="en-GB"/>
        </w:rPr>
        <w:t>A trophy will be given to the best Country</w:t>
      </w:r>
      <w:r w:rsidR="004931F9" w:rsidRPr="009C14DD">
        <w:rPr>
          <w:lang w:val="en-GB"/>
        </w:rPr>
        <w:t xml:space="preserve"> </w:t>
      </w:r>
    </w:p>
    <w:p w:rsidR="004931F9" w:rsidRPr="009C14DD" w:rsidRDefault="009C14DD" w:rsidP="004931F9">
      <w:pPr>
        <w:pStyle w:val="Paragraphedeliste"/>
        <w:numPr>
          <w:ilvl w:val="2"/>
          <w:numId w:val="1"/>
        </w:numPr>
        <w:spacing w:after="0"/>
        <w:contextualSpacing w:val="0"/>
        <w:jc w:val="both"/>
        <w:rPr>
          <w:lang w:val="en-GB"/>
        </w:rPr>
      </w:pPr>
      <w:r w:rsidRPr="009C14DD">
        <w:rPr>
          <w:lang w:val="en-GB"/>
        </w:rPr>
        <w:t>The winners or winning teams will be given a cash prize :</w:t>
      </w:r>
    </w:p>
    <w:p w:rsidR="004931F9" w:rsidRPr="009C14DD" w:rsidRDefault="009C14DD" w:rsidP="004931F9">
      <w:pPr>
        <w:pStyle w:val="Paragraphedeliste"/>
        <w:spacing w:after="0"/>
        <w:ind w:left="1224"/>
        <w:jc w:val="both"/>
        <w:rPr>
          <w:lang w:val="en-GB"/>
        </w:rPr>
      </w:pPr>
      <w:r w:rsidRPr="009C14DD">
        <w:rPr>
          <w:lang w:val="en-GB"/>
        </w:rPr>
        <w:t>Solo Foot-Launching</w:t>
      </w:r>
      <w:r w:rsidR="004931F9" w:rsidRPr="009C14DD">
        <w:rPr>
          <w:lang w:val="en-GB"/>
        </w:rPr>
        <w:t>: 500 euros</w:t>
      </w:r>
    </w:p>
    <w:p w:rsidR="004931F9" w:rsidRPr="009C14DD" w:rsidRDefault="009C14DD" w:rsidP="004931F9">
      <w:pPr>
        <w:pStyle w:val="Paragraphedeliste"/>
        <w:spacing w:after="0"/>
        <w:ind w:left="1224"/>
        <w:jc w:val="both"/>
        <w:rPr>
          <w:lang w:val="en-GB"/>
        </w:rPr>
      </w:pPr>
      <w:r w:rsidRPr="009C14DD">
        <w:rPr>
          <w:lang w:val="en-GB"/>
        </w:rPr>
        <w:t>Solo</w:t>
      </w:r>
      <w:r w:rsidR="0058224E">
        <w:rPr>
          <w:lang w:val="en-GB"/>
        </w:rPr>
        <w:t xml:space="preserve"> Trike</w:t>
      </w:r>
      <w:r w:rsidR="004931F9" w:rsidRPr="009C14DD">
        <w:rPr>
          <w:lang w:val="en-GB"/>
        </w:rPr>
        <w:tab/>
        <w:t xml:space="preserve">         : 500 euros</w:t>
      </w:r>
    </w:p>
    <w:p w:rsidR="004931F9" w:rsidRPr="009C14DD" w:rsidRDefault="009C14DD" w:rsidP="004931F9">
      <w:pPr>
        <w:pStyle w:val="Paragraphedeliste"/>
        <w:spacing w:after="0"/>
        <w:ind w:left="1224"/>
        <w:jc w:val="both"/>
        <w:rPr>
          <w:lang w:val="en-GB"/>
        </w:rPr>
      </w:pPr>
      <w:r w:rsidRPr="009C14DD">
        <w:rPr>
          <w:lang w:val="en-GB"/>
        </w:rPr>
        <w:t>Team</w:t>
      </w:r>
      <w:r w:rsidRPr="009C14DD">
        <w:rPr>
          <w:lang w:val="en-GB"/>
        </w:rPr>
        <w:tab/>
      </w:r>
      <w:r w:rsidR="004931F9" w:rsidRPr="009C14DD">
        <w:rPr>
          <w:lang w:val="en-GB"/>
        </w:rPr>
        <w:tab/>
        <w:t xml:space="preserve">         : 1000 euros</w:t>
      </w:r>
    </w:p>
    <w:p w:rsidR="004931F9" w:rsidRDefault="004931F9" w:rsidP="004931F9">
      <w:pPr>
        <w:spacing w:after="0"/>
        <w:jc w:val="both"/>
        <w:rPr>
          <w:rFonts w:ascii="Times New Roman" w:hAnsi="Times New Roman" w:cs="Times New Roman"/>
        </w:rPr>
      </w:pPr>
    </w:p>
    <w:p w:rsidR="004931F9" w:rsidRPr="00600935" w:rsidRDefault="004931F9" w:rsidP="004931F9">
      <w:pPr>
        <w:pStyle w:val="Paragraphedeliste"/>
        <w:numPr>
          <w:ilvl w:val="0"/>
          <w:numId w:val="7"/>
        </w:numPr>
        <w:spacing w:after="0"/>
        <w:contextualSpacing w:val="0"/>
        <w:jc w:val="both"/>
        <w:rPr>
          <w:rFonts w:ascii="Times New Roman" w:hAnsi="Times New Roman" w:cs="Times New Roman"/>
          <w:b/>
          <w:bCs/>
        </w:rPr>
      </w:pPr>
      <w:r>
        <w:rPr>
          <w:b/>
          <w:bCs/>
        </w:rPr>
        <w:t>COMPETITION</w:t>
      </w:r>
      <w:r w:rsidR="009C14DD">
        <w:rPr>
          <w:b/>
          <w:bCs/>
        </w:rPr>
        <w:t xml:space="preserve"> RULES</w:t>
      </w:r>
    </w:p>
    <w:p w:rsidR="00600935" w:rsidRPr="00346A17" w:rsidRDefault="00600935" w:rsidP="00600935">
      <w:pPr>
        <w:pStyle w:val="Paragraphedeliste"/>
        <w:spacing w:after="0"/>
        <w:ind w:left="360"/>
        <w:contextualSpacing w:val="0"/>
        <w:jc w:val="both"/>
        <w:rPr>
          <w:rFonts w:ascii="Times New Roman" w:hAnsi="Times New Roman" w:cs="Times New Roman"/>
          <w:b/>
          <w:bCs/>
        </w:rPr>
      </w:pPr>
    </w:p>
    <w:p w:rsidR="004931F9" w:rsidRPr="0058224E" w:rsidRDefault="0058224E" w:rsidP="004931F9">
      <w:pPr>
        <w:pStyle w:val="Paragraphedeliste"/>
        <w:numPr>
          <w:ilvl w:val="1"/>
          <w:numId w:val="7"/>
        </w:numPr>
        <w:spacing w:after="0"/>
        <w:ind w:left="709" w:hanging="709"/>
        <w:contextualSpacing w:val="0"/>
        <w:jc w:val="both"/>
        <w:rPr>
          <w:b/>
          <w:bCs/>
          <w:lang w:val="en-GB"/>
        </w:rPr>
      </w:pPr>
      <w:r w:rsidRPr="0058224E">
        <w:rPr>
          <w:b/>
          <w:bCs/>
          <w:lang w:val="en-GB"/>
        </w:rPr>
        <w:t>Foot-launched and Trike Paramotors</w:t>
      </w:r>
    </w:p>
    <w:p w:rsidR="004931F9" w:rsidRPr="0058224E" w:rsidRDefault="0058224E" w:rsidP="004931F9">
      <w:pPr>
        <w:pStyle w:val="Paragraphedeliste"/>
        <w:numPr>
          <w:ilvl w:val="2"/>
          <w:numId w:val="7"/>
        </w:numPr>
        <w:spacing w:after="0"/>
        <w:contextualSpacing w:val="0"/>
        <w:jc w:val="both"/>
        <w:rPr>
          <w:lang w:val="en-GB"/>
        </w:rPr>
      </w:pPr>
      <w:r w:rsidRPr="0058224E">
        <w:rPr>
          <w:lang w:val="en-GB"/>
        </w:rPr>
        <w:t xml:space="preserve">All Paramotors registered in the competition must comply with Section 10 of the FAI Sporting Code and the French regulations. Foreign pilots must also obtain the right to fly over French territory from the Organiser. </w:t>
      </w:r>
    </w:p>
    <w:p w:rsidR="004931F9" w:rsidRPr="0058224E" w:rsidRDefault="0058224E" w:rsidP="00701A97">
      <w:pPr>
        <w:pStyle w:val="Paragraphedeliste"/>
        <w:numPr>
          <w:ilvl w:val="2"/>
          <w:numId w:val="7"/>
        </w:numPr>
        <w:spacing w:after="0"/>
        <w:contextualSpacing w:val="0"/>
        <w:rPr>
          <w:rFonts w:ascii="Times New Roman" w:hAnsi="Times New Roman" w:cs="Times New Roman"/>
          <w:lang w:val="en-GB"/>
        </w:rPr>
      </w:pPr>
      <w:r w:rsidRPr="0058224E">
        <w:rPr>
          <w:lang w:val="en-GB"/>
        </w:rPr>
        <w:t xml:space="preserve">The list of FAI classes is as follows: </w:t>
      </w:r>
      <w:r>
        <w:rPr>
          <w:lang w:val="en-GB"/>
        </w:rPr>
        <w:br/>
        <w:t>PF1</w:t>
      </w:r>
      <w:r w:rsidR="004931F9" w:rsidRPr="0058224E">
        <w:rPr>
          <w:lang w:val="en-GB"/>
        </w:rPr>
        <w:t xml:space="preserve">: </w:t>
      </w:r>
      <w:r w:rsidRPr="0058224E">
        <w:rPr>
          <w:rFonts w:cs="Arial"/>
          <w:color w:val="000000"/>
          <w:szCs w:val="18"/>
          <w:lang w:val="en-GB"/>
        </w:rPr>
        <w:t>Paraglider control / Foot-launched / Flown solo / Thermal engine</w:t>
      </w:r>
      <w:r w:rsidRPr="0058224E">
        <w:rPr>
          <w:sz w:val="36"/>
          <w:lang w:val="en-GB"/>
        </w:rPr>
        <w:t xml:space="preserve"> </w:t>
      </w:r>
      <w:r>
        <w:rPr>
          <w:lang w:val="en-GB"/>
        </w:rPr>
        <w:t>– PL1</w:t>
      </w:r>
      <w:r w:rsidR="004931F9" w:rsidRPr="0058224E">
        <w:rPr>
          <w:lang w:val="en-GB"/>
        </w:rPr>
        <w:t xml:space="preserve">: </w:t>
      </w:r>
      <w:r w:rsidRPr="0058224E">
        <w:rPr>
          <w:lang w:val="en-GB"/>
        </w:rPr>
        <w:t xml:space="preserve"> Paraglider control / Landplane / Flown solo / Thermal engine and</w:t>
      </w:r>
      <w:r>
        <w:rPr>
          <w:lang w:val="en-GB"/>
        </w:rPr>
        <w:t xml:space="preserve"> PF1E</w:t>
      </w:r>
      <w:r w:rsidR="004931F9" w:rsidRPr="0058224E">
        <w:rPr>
          <w:rFonts w:asciiTheme="majorHAnsi" w:hAnsiTheme="majorHAnsi"/>
          <w:lang w:val="en-GB"/>
        </w:rPr>
        <w:t>:</w:t>
      </w:r>
      <w:r w:rsidR="004931F9" w:rsidRPr="0058224E">
        <w:rPr>
          <w:lang w:val="en-GB"/>
        </w:rPr>
        <w:t xml:space="preserve"> </w:t>
      </w:r>
      <w:r w:rsidRPr="0058224E">
        <w:rPr>
          <w:rFonts w:cs="Arial"/>
          <w:color w:val="000000"/>
          <w:lang w:val="en-GB"/>
        </w:rPr>
        <w:t>Paraglider control / Foot-launched / Flown solo / Electric engine</w:t>
      </w:r>
      <w:r w:rsidRPr="0058224E">
        <w:rPr>
          <w:lang w:val="en-GB"/>
        </w:rPr>
        <w:t xml:space="preserve"> </w:t>
      </w:r>
    </w:p>
    <w:p w:rsidR="004931F9" w:rsidRPr="0058224E" w:rsidRDefault="0058224E" w:rsidP="004931F9">
      <w:pPr>
        <w:pStyle w:val="Paragraphedeliste"/>
        <w:numPr>
          <w:ilvl w:val="2"/>
          <w:numId w:val="7"/>
        </w:numPr>
        <w:spacing w:after="0"/>
        <w:contextualSpacing w:val="0"/>
        <w:jc w:val="both"/>
        <w:rPr>
          <w:lang w:val="en-GB"/>
        </w:rPr>
      </w:pPr>
      <w:r w:rsidRPr="0058224E">
        <w:rPr>
          <w:lang w:val="en-GB"/>
        </w:rPr>
        <w:t xml:space="preserve">Take-off will be without any assistance other than from a team member and only after permission by the Competition Director. </w:t>
      </w:r>
    </w:p>
    <w:p w:rsidR="004931F9" w:rsidRPr="00387112" w:rsidRDefault="0058224E" w:rsidP="004931F9">
      <w:pPr>
        <w:pStyle w:val="Paragraphedeliste"/>
        <w:numPr>
          <w:ilvl w:val="2"/>
          <w:numId w:val="7"/>
        </w:numPr>
        <w:spacing w:after="0"/>
        <w:contextualSpacing w:val="0"/>
        <w:jc w:val="both"/>
        <w:rPr>
          <w:lang w:val="en-GB"/>
        </w:rPr>
      </w:pPr>
      <w:r w:rsidRPr="00387112">
        <w:rPr>
          <w:lang w:val="en-GB"/>
        </w:rPr>
        <w:t>Depending on the type of task and the aerological conditions, equipment may be changed under the following conditions and only after receiving the approval of the Competition Director:</w:t>
      </w:r>
    </w:p>
    <w:p w:rsidR="00600935" w:rsidRPr="00387112" w:rsidRDefault="00600935" w:rsidP="00600935">
      <w:pPr>
        <w:pStyle w:val="Paragraphedeliste"/>
        <w:spacing w:after="0"/>
        <w:ind w:left="1224"/>
        <w:contextualSpacing w:val="0"/>
        <w:jc w:val="both"/>
        <w:rPr>
          <w:lang w:val="en-GB"/>
        </w:rPr>
      </w:pPr>
    </w:p>
    <w:p w:rsidR="004931F9" w:rsidRPr="00387112" w:rsidRDefault="0058224E" w:rsidP="004931F9">
      <w:pPr>
        <w:pStyle w:val="Paragraphedeliste"/>
        <w:numPr>
          <w:ilvl w:val="0"/>
          <w:numId w:val="8"/>
        </w:numPr>
        <w:spacing w:after="0"/>
        <w:contextualSpacing w:val="0"/>
        <w:jc w:val="both"/>
        <w:rPr>
          <w:lang w:val="en-GB"/>
        </w:rPr>
      </w:pPr>
      <w:r w:rsidRPr="00387112">
        <w:rPr>
          <w:lang w:val="en-GB"/>
        </w:rPr>
        <w:t xml:space="preserve">One engine change </w:t>
      </w:r>
      <w:r w:rsidR="00387112" w:rsidRPr="00387112">
        <w:rPr>
          <w:lang w:val="en-GB"/>
        </w:rPr>
        <w:t xml:space="preserve">during the whole competition </w:t>
      </w:r>
    </w:p>
    <w:p w:rsidR="004931F9" w:rsidRPr="00387112" w:rsidRDefault="00387112" w:rsidP="004931F9">
      <w:pPr>
        <w:pStyle w:val="Paragraphedeliste"/>
        <w:numPr>
          <w:ilvl w:val="0"/>
          <w:numId w:val="8"/>
        </w:numPr>
        <w:spacing w:after="0"/>
        <w:contextualSpacing w:val="0"/>
        <w:jc w:val="both"/>
        <w:rPr>
          <w:lang w:val="en-GB"/>
        </w:rPr>
      </w:pPr>
      <w:r w:rsidRPr="00387112">
        <w:rPr>
          <w:lang w:val="en-GB"/>
        </w:rPr>
        <w:t>Canopies</w:t>
      </w:r>
      <w:r w:rsidR="004931F9" w:rsidRPr="00387112">
        <w:rPr>
          <w:lang w:val="en-GB"/>
        </w:rPr>
        <w:t xml:space="preserve">: </w:t>
      </w:r>
      <w:r w:rsidRPr="00387112">
        <w:rPr>
          <w:lang w:val="en-GB"/>
        </w:rPr>
        <w:t>no restriction</w:t>
      </w:r>
    </w:p>
    <w:p w:rsidR="004931F9" w:rsidRPr="00387112" w:rsidRDefault="00387112" w:rsidP="00701A97">
      <w:pPr>
        <w:pStyle w:val="Paragraphedeliste"/>
        <w:numPr>
          <w:ilvl w:val="2"/>
          <w:numId w:val="10"/>
        </w:numPr>
        <w:spacing w:after="0"/>
        <w:contextualSpacing w:val="0"/>
        <w:jc w:val="both"/>
        <w:rPr>
          <w:lang w:val="en-GB"/>
        </w:rPr>
      </w:pPr>
      <w:r w:rsidRPr="00387112">
        <w:rPr>
          <w:lang w:val="en-GB"/>
        </w:rPr>
        <w:t xml:space="preserve">Each pilot is responsible for his own equipment. The Competition Director may ground equipment if, in his view, it is not in conformity or is dangerous. </w:t>
      </w:r>
    </w:p>
    <w:p w:rsidR="00600935" w:rsidRPr="00701A97" w:rsidRDefault="00600935" w:rsidP="00600935">
      <w:pPr>
        <w:pStyle w:val="Paragraphedeliste"/>
        <w:spacing w:after="0"/>
        <w:ind w:left="1224"/>
        <w:contextualSpacing w:val="0"/>
        <w:jc w:val="both"/>
      </w:pPr>
    </w:p>
    <w:p w:rsidR="004931F9" w:rsidRDefault="00387112" w:rsidP="004931F9">
      <w:pPr>
        <w:pStyle w:val="Paragraphedeliste"/>
        <w:numPr>
          <w:ilvl w:val="1"/>
          <w:numId w:val="10"/>
        </w:numPr>
        <w:spacing w:after="0"/>
        <w:ind w:left="709" w:hanging="709"/>
        <w:contextualSpacing w:val="0"/>
        <w:jc w:val="both"/>
        <w:rPr>
          <w:b/>
          <w:bCs/>
        </w:rPr>
      </w:pPr>
      <w:r>
        <w:rPr>
          <w:b/>
          <w:bCs/>
        </w:rPr>
        <w:t>Registration</w:t>
      </w:r>
    </w:p>
    <w:p w:rsidR="004931F9" w:rsidRPr="00387112" w:rsidRDefault="00387112" w:rsidP="004931F9">
      <w:pPr>
        <w:pStyle w:val="Paragraphedeliste"/>
        <w:numPr>
          <w:ilvl w:val="2"/>
          <w:numId w:val="10"/>
        </w:numPr>
        <w:spacing w:after="0"/>
        <w:contextualSpacing w:val="0"/>
        <w:jc w:val="both"/>
        <w:rPr>
          <w:rFonts w:ascii="Times New Roman" w:hAnsi="Times New Roman" w:cs="Times New Roman"/>
          <w:lang w:val="en-GB"/>
        </w:rPr>
      </w:pPr>
      <w:r w:rsidRPr="00387112">
        <w:rPr>
          <w:lang w:val="en-GB"/>
        </w:rPr>
        <w:t>Registration is possible from May 1st, 2011 by Internet</w:t>
      </w:r>
      <w:r w:rsidR="004931F9" w:rsidRPr="00387112">
        <w:rPr>
          <w:lang w:val="en-GB"/>
        </w:rPr>
        <w:t xml:space="preserve">: www.ffplum.com. </w:t>
      </w:r>
      <w:r w:rsidRPr="00387112">
        <w:rPr>
          <w:lang w:val="en-GB"/>
        </w:rPr>
        <w:t xml:space="preserve">Registration may be completed on site at Aspres on Tuesday September 14th. Payment may be made by bank transfer or by </w:t>
      </w:r>
      <w:r w:rsidR="00816D71" w:rsidRPr="00387112">
        <w:rPr>
          <w:lang w:val="en-GB"/>
        </w:rPr>
        <w:t>PayPal</w:t>
      </w:r>
      <w:r w:rsidRPr="00387112">
        <w:rPr>
          <w:lang w:val="en-GB"/>
        </w:rPr>
        <w:t xml:space="preserve">. </w:t>
      </w:r>
    </w:p>
    <w:p w:rsidR="004931F9" w:rsidRPr="00816D71" w:rsidRDefault="00816D71" w:rsidP="004931F9">
      <w:pPr>
        <w:pStyle w:val="Paragraphedeliste"/>
        <w:numPr>
          <w:ilvl w:val="2"/>
          <w:numId w:val="10"/>
        </w:numPr>
        <w:spacing w:after="0"/>
        <w:contextualSpacing w:val="0"/>
        <w:jc w:val="both"/>
        <w:rPr>
          <w:lang w:val="en-GB"/>
        </w:rPr>
      </w:pPr>
      <w:r w:rsidRPr="00816D71">
        <w:rPr>
          <w:lang w:val="en-GB"/>
        </w:rPr>
        <w:t>Pilots must be 16 years old on the first day of the competition.</w:t>
      </w:r>
      <w:r w:rsidR="004931F9" w:rsidRPr="00816D71">
        <w:rPr>
          <w:lang w:val="en-GB"/>
        </w:rPr>
        <w:t xml:space="preserve"> </w:t>
      </w:r>
    </w:p>
    <w:p w:rsidR="004931F9" w:rsidRPr="00816D71" w:rsidRDefault="00816D71" w:rsidP="004931F9">
      <w:pPr>
        <w:pStyle w:val="Paragraphedeliste"/>
        <w:numPr>
          <w:ilvl w:val="2"/>
          <w:numId w:val="10"/>
        </w:numPr>
        <w:spacing w:after="0"/>
        <w:contextualSpacing w:val="0"/>
        <w:jc w:val="both"/>
        <w:rPr>
          <w:lang w:val="en-GB"/>
        </w:rPr>
      </w:pPr>
      <w:r w:rsidRPr="00816D71">
        <w:rPr>
          <w:lang w:val="en-GB"/>
        </w:rPr>
        <w:t xml:space="preserve">Each pilot must present original copies of flight documents issued by the authorities of their country. </w:t>
      </w:r>
    </w:p>
    <w:p w:rsidR="004931F9" w:rsidRPr="00816D71" w:rsidRDefault="00816D71" w:rsidP="004931F9">
      <w:pPr>
        <w:pStyle w:val="Paragraphedeliste"/>
        <w:numPr>
          <w:ilvl w:val="2"/>
          <w:numId w:val="10"/>
        </w:numPr>
        <w:spacing w:after="0"/>
        <w:contextualSpacing w:val="0"/>
        <w:jc w:val="both"/>
        <w:rPr>
          <w:rFonts w:ascii="Times New Roman" w:hAnsi="Times New Roman" w:cs="Times New Roman"/>
          <w:lang w:val="en-GB"/>
        </w:rPr>
      </w:pPr>
      <w:r w:rsidRPr="00816D71">
        <w:rPr>
          <w:lang w:val="en-GB"/>
        </w:rPr>
        <w:t xml:space="preserve">Each pilot must hold </w:t>
      </w:r>
      <w:r>
        <w:rPr>
          <w:lang w:val="en-GB"/>
        </w:rPr>
        <w:t xml:space="preserve">valid </w:t>
      </w:r>
      <w:r w:rsidRPr="00816D71">
        <w:rPr>
          <w:lang w:val="en-GB"/>
        </w:rPr>
        <w:t>third party insurance of at least</w:t>
      </w:r>
      <w:r>
        <w:t xml:space="preserve"> </w:t>
      </w:r>
      <w:r w:rsidR="004931F9" w:rsidRPr="00894535">
        <w:rPr>
          <w:color w:val="FF0000"/>
          <w:szCs w:val="18"/>
        </w:rPr>
        <w:t xml:space="preserve">750 000 </w:t>
      </w:r>
      <w:r w:rsidR="00701A97" w:rsidRPr="00894535">
        <w:rPr>
          <w:color w:val="FF0000"/>
          <w:szCs w:val="18"/>
        </w:rPr>
        <w:t xml:space="preserve">SDR. </w:t>
      </w:r>
      <w:r w:rsidRPr="00816D71">
        <w:rPr>
          <w:szCs w:val="18"/>
          <w:lang w:val="en-GB"/>
        </w:rPr>
        <w:t xml:space="preserve">It is possible to take out the required insurance at the competition site (see offer on the Competition Web site) </w:t>
      </w:r>
    </w:p>
    <w:p w:rsidR="00600935" w:rsidRPr="00894535" w:rsidRDefault="00600935" w:rsidP="00600935">
      <w:pPr>
        <w:pStyle w:val="Paragraphedeliste"/>
        <w:spacing w:after="0"/>
        <w:ind w:left="1224"/>
        <w:contextualSpacing w:val="0"/>
        <w:jc w:val="both"/>
        <w:rPr>
          <w:rFonts w:ascii="Times New Roman" w:hAnsi="Times New Roman" w:cs="Times New Roman"/>
        </w:rPr>
      </w:pPr>
    </w:p>
    <w:p w:rsidR="004931F9" w:rsidRDefault="00816D71" w:rsidP="004931F9">
      <w:pPr>
        <w:pStyle w:val="Paragraphedeliste"/>
        <w:numPr>
          <w:ilvl w:val="1"/>
          <w:numId w:val="10"/>
        </w:numPr>
        <w:spacing w:after="0"/>
        <w:ind w:hanging="792"/>
        <w:contextualSpacing w:val="0"/>
        <w:jc w:val="both"/>
        <w:rPr>
          <w:rFonts w:ascii="Times New Roman" w:hAnsi="Times New Roman" w:cs="Times New Roman"/>
        </w:rPr>
      </w:pPr>
      <w:r>
        <w:rPr>
          <w:b/>
          <w:bCs/>
        </w:rPr>
        <w:t>Complaints</w:t>
      </w:r>
    </w:p>
    <w:p w:rsidR="004931F9" w:rsidRPr="006B421E" w:rsidRDefault="006B421E" w:rsidP="004931F9">
      <w:pPr>
        <w:pStyle w:val="Paragraphedeliste"/>
        <w:numPr>
          <w:ilvl w:val="2"/>
          <w:numId w:val="10"/>
        </w:numPr>
        <w:spacing w:after="0"/>
        <w:contextualSpacing w:val="0"/>
        <w:jc w:val="both"/>
        <w:rPr>
          <w:lang w:val="en-GB"/>
        </w:rPr>
      </w:pPr>
      <w:r>
        <w:rPr>
          <w:lang w:val="en-GB"/>
        </w:rPr>
        <w:t>Any complaint</w:t>
      </w:r>
      <w:r w:rsidR="00816D71" w:rsidRPr="006B421E">
        <w:rPr>
          <w:lang w:val="en-GB"/>
        </w:rPr>
        <w:t xml:space="preserve"> must be handed to the Competition Director or his assistant </w:t>
      </w:r>
      <w:r>
        <w:rPr>
          <w:lang w:val="en-GB"/>
        </w:rPr>
        <w:t xml:space="preserve">by the Team Leader, </w:t>
      </w:r>
      <w:r w:rsidR="00816D71" w:rsidRPr="006B421E">
        <w:rPr>
          <w:lang w:val="en-GB"/>
        </w:rPr>
        <w:t xml:space="preserve">as soon as possible </w:t>
      </w:r>
      <w:r>
        <w:rPr>
          <w:lang w:val="en-GB"/>
        </w:rPr>
        <w:t xml:space="preserve">after </w:t>
      </w:r>
      <w:r w:rsidR="00816D71" w:rsidRPr="006B421E">
        <w:rPr>
          <w:lang w:val="en-GB"/>
        </w:rPr>
        <w:t xml:space="preserve">the reason for the complaint is known. A Complaint form will be made available for Team Leader use. </w:t>
      </w:r>
    </w:p>
    <w:p w:rsidR="00701A97" w:rsidRPr="006B421E" w:rsidRDefault="00816D71" w:rsidP="00701A97">
      <w:pPr>
        <w:pStyle w:val="Paragraphedeliste"/>
        <w:numPr>
          <w:ilvl w:val="2"/>
          <w:numId w:val="10"/>
        </w:numPr>
        <w:spacing w:after="0"/>
        <w:contextualSpacing w:val="0"/>
        <w:jc w:val="both"/>
        <w:rPr>
          <w:rFonts w:ascii="Times New Roman" w:hAnsi="Times New Roman" w:cs="Times New Roman"/>
        </w:rPr>
      </w:pPr>
      <w:r w:rsidRPr="006B421E">
        <w:rPr>
          <w:lang w:val="en-GB"/>
        </w:rPr>
        <w:t xml:space="preserve">In the case the response of the </w:t>
      </w:r>
      <w:r w:rsidR="006B421E" w:rsidRPr="006B421E">
        <w:rPr>
          <w:lang w:val="en-GB"/>
        </w:rPr>
        <w:t>Competition</w:t>
      </w:r>
      <w:r w:rsidRPr="006B421E">
        <w:rPr>
          <w:lang w:val="en-GB"/>
        </w:rPr>
        <w:t xml:space="preserve"> Director is considered unsatisfactory, a protest may be lodged with the three-person Jury together with a protest fee of 25€ within one hour after the response ha</w:t>
      </w:r>
      <w:r w:rsidR="006B421E" w:rsidRPr="006B421E">
        <w:rPr>
          <w:lang w:val="en-GB"/>
        </w:rPr>
        <w:t>s</w:t>
      </w:r>
      <w:r w:rsidRPr="006B421E">
        <w:rPr>
          <w:lang w:val="en-GB"/>
        </w:rPr>
        <w:t xml:space="preserve"> been given. </w:t>
      </w:r>
      <w:r w:rsidR="006B421E" w:rsidRPr="006B421E">
        <w:rPr>
          <w:lang w:val="en-GB"/>
        </w:rPr>
        <w:t>The 25€ will be refunded if the Protest is upheld by the Jury or if the Protest is withdrawn.</w:t>
      </w:r>
      <w:r w:rsidR="006B421E">
        <w:t xml:space="preserve"> </w:t>
      </w:r>
    </w:p>
    <w:p w:rsidR="006B421E" w:rsidRPr="006B421E" w:rsidRDefault="006B421E" w:rsidP="006B421E">
      <w:pPr>
        <w:spacing w:after="0"/>
        <w:jc w:val="both"/>
        <w:rPr>
          <w:rFonts w:ascii="Times New Roman" w:hAnsi="Times New Roman" w:cs="Times New Roman"/>
        </w:rPr>
      </w:pPr>
    </w:p>
    <w:p w:rsidR="004931F9" w:rsidRDefault="006B421E" w:rsidP="004931F9">
      <w:pPr>
        <w:pStyle w:val="Paragraphedeliste"/>
        <w:numPr>
          <w:ilvl w:val="0"/>
          <w:numId w:val="10"/>
        </w:numPr>
        <w:spacing w:after="0"/>
        <w:ind w:left="709" w:hanging="709"/>
        <w:contextualSpacing w:val="0"/>
        <w:jc w:val="both"/>
        <w:rPr>
          <w:b/>
          <w:bCs/>
          <w:sz w:val="28"/>
          <w:szCs w:val="28"/>
        </w:rPr>
      </w:pPr>
      <w:r>
        <w:rPr>
          <w:b/>
          <w:bCs/>
          <w:sz w:val="28"/>
          <w:szCs w:val="28"/>
        </w:rPr>
        <w:t>Flight Safety</w:t>
      </w:r>
    </w:p>
    <w:p w:rsidR="00600935" w:rsidRDefault="00600935" w:rsidP="00600935">
      <w:pPr>
        <w:pStyle w:val="Paragraphedeliste"/>
        <w:spacing w:after="0"/>
        <w:ind w:left="709"/>
        <w:contextualSpacing w:val="0"/>
        <w:jc w:val="both"/>
        <w:rPr>
          <w:b/>
          <w:bCs/>
          <w:sz w:val="28"/>
          <w:szCs w:val="28"/>
        </w:rPr>
      </w:pPr>
    </w:p>
    <w:p w:rsidR="004931F9" w:rsidRDefault="004931F9" w:rsidP="004931F9">
      <w:pPr>
        <w:pStyle w:val="Paragraphedeliste"/>
        <w:numPr>
          <w:ilvl w:val="1"/>
          <w:numId w:val="10"/>
        </w:numPr>
        <w:spacing w:after="0"/>
        <w:ind w:hanging="792"/>
        <w:contextualSpacing w:val="0"/>
        <w:jc w:val="both"/>
        <w:rPr>
          <w:b/>
          <w:bCs/>
        </w:rPr>
      </w:pPr>
      <w:r>
        <w:rPr>
          <w:b/>
          <w:bCs/>
        </w:rPr>
        <w:t>Briefings</w:t>
      </w:r>
    </w:p>
    <w:p w:rsidR="004931F9" w:rsidRPr="00863470" w:rsidRDefault="006B421E" w:rsidP="004931F9">
      <w:pPr>
        <w:pStyle w:val="Paragraphedeliste"/>
        <w:numPr>
          <w:ilvl w:val="2"/>
          <w:numId w:val="10"/>
        </w:numPr>
        <w:spacing w:after="0"/>
        <w:contextualSpacing w:val="0"/>
        <w:jc w:val="both"/>
        <w:rPr>
          <w:rFonts w:ascii="Times New Roman" w:hAnsi="Times New Roman" w:cs="Times New Roman"/>
          <w:lang w:val="en-GB"/>
        </w:rPr>
      </w:pPr>
      <w:r w:rsidRPr="00863470">
        <w:rPr>
          <w:lang w:val="en-GB"/>
        </w:rPr>
        <w:t>Before the start of the Competition, the Competition Director will give a general briefing</w:t>
      </w:r>
      <w:r w:rsidR="004931F9" w:rsidRPr="00863470">
        <w:rPr>
          <w:lang w:val="en-GB"/>
        </w:rPr>
        <w:t xml:space="preserve"> </w:t>
      </w:r>
      <w:r w:rsidRPr="00863470">
        <w:rPr>
          <w:lang w:val="en-GB"/>
        </w:rPr>
        <w:t>covering the specifics of the Aspres sur Buech airfield, information about slalom flyi</w:t>
      </w:r>
      <w:r w:rsidR="00863470">
        <w:rPr>
          <w:lang w:val="en-GB"/>
        </w:rPr>
        <w:t xml:space="preserve">ng and the circuits to be used </w:t>
      </w:r>
      <w:r w:rsidRPr="00863470">
        <w:rPr>
          <w:lang w:val="en-GB"/>
        </w:rPr>
        <w:t xml:space="preserve">for entry to and exit from the course, as well as general information of interest to the pilots. </w:t>
      </w:r>
    </w:p>
    <w:p w:rsidR="004931F9" w:rsidRPr="00863470" w:rsidRDefault="006B421E" w:rsidP="004931F9">
      <w:pPr>
        <w:pStyle w:val="Paragraphedeliste"/>
        <w:numPr>
          <w:ilvl w:val="2"/>
          <w:numId w:val="10"/>
        </w:numPr>
        <w:spacing w:after="0"/>
        <w:contextualSpacing w:val="0"/>
        <w:jc w:val="both"/>
        <w:rPr>
          <w:lang w:val="en-GB"/>
        </w:rPr>
      </w:pPr>
      <w:r w:rsidRPr="00863470">
        <w:rPr>
          <w:lang w:val="en-GB"/>
        </w:rPr>
        <w:t xml:space="preserve">Flights outside of the airfield are forbidden for the duration of the competition unless </w:t>
      </w:r>
      <w:r w:rsidR="00863470" w:rsidRPr="00863470">
        <w:rPr>
          <w:lang w:val="en-GB"/>
        </w:rPr>
        <w:t>the Competition Director gives express permission</w:t>
      </w:r>
      <w:r w:rsidRPr="00863470">
        <w:rPr>
          <w:lang w:val="en-GB"/>
        </w:rPr>
        <w:t xml:space="preserve">. </w:t>
      </w:r>
    </w:p>
    <w:p w:rsidR="004931F9" w:rsidRPr="00863470" w:rsidRDefault="006B421E" w:rsidP="004931F9">
      <w:pPr>
        <w:pStyle w:val="Paragraphedeliste"/>
        <w:numPr>
          <w:ilvl w:val="2"/>
          <w:numId w:val="10"/>
        </w:numPr>
        <w:spacing w:after="0"/>
        <w:contextualSpacing w:val="0"/>
        <w:jc w:val="both"/>
        <w:rPr>
          <w:lang w:val="en-GB"/>
        </w:rPr>
      </w:pPr>
      <w:r w:rsidRPr="00863470">
        <w:rPr>
          <w:lang w:val="en-GB"/>
        </w:rPr>
        <w:t xml:space="preserve">All the pilots must attend the briefings and not cause any disturbance. </w:t>
      </w:r>
    </w:p>
    <w:p w:rsidR="00600935" w:rsidRPr="00863470" w:rsidRDefault="006B421E" w:rsidP="00600935">
      <w:pPr>
        <w:pStyle w:val="Paragraphedeliste"/>
        <w:numPr>
          <w:ilvl w:val="2"/>
          <w:numId w:val="10"/>
        </w:numPr>
        <w:spacing w:after="0"/>
        <w:contextualSpacing w:val="0"/>
        <w:jc w:val="both"/>
        <w:rPr>
          <w:lang w:val="en-GB"/>
        </w:rPr>
      </w:pPr>
      <w:r w:rsidRPr="00863470">
        <w:rPr>
          <w:lang w:val="en-GB"/>
        </w:rPr>
        <w:t>A daily briefing for Team Leaders will be held</w:t>
      </w:r>
      <w:r w:rsidR="00863470" w:rsidRPr="00863470">
        <w:rPr>
          <w:lang w:val="en-GB"/>
        </w:rPr>
        <w:t xml:space="preserve"> during the Competition. </w:t>
      </w:r>
      <w:r w:rsidR="00863470">
        <w:rPr>
          <w:lang w:val="en-GB"/>
        </w:rPr>
        <w:br/>
      </w:r>
    </w:p>
    <w:p w:rsidR="004931F9" w:rsidRPr="00863470" w:rsidRDefault="00863470" w:rsidP="004931F9">
      <w:pPr>
        <w:pStyle w:val="Paragraphedeliste"/>
        <w:numPr>
          <w:ilvl w:val="1"/>
          <w:numId w:val="10"/>
        </w:numPr>
        <w:spacing w:after="0"/>
        <w:ind w:left="709" w:hanging="709"/>
        <w:contextualSpacing w:val="0"/>
        <w:jc w:val="both"/>
        <w:rPr>
          <w:b/>
          <w:bCs/>
          <w:lang w:val="en-GB"/>
        </w:rPr>
      </w:pPr>
      <w:r w:rsidRPr="00863470">
        <w:rPr>
          <w:b/>
          <w:bCs/>
          <w:lang w:val="en-GB"/>
        </w:rPr>
        <w:t xml:space="preserve">Mandatory </w:t>
      </w:r>
      <w:r>
        <w:rPr>
          <w:b/>
          <w:bCs/>
          <w:lang w:val="en-GB"/>
        </w:rPr>
        <w:t>Equip</w:t>
      </w:r>
      <w:r w:rsidRPr="00863470">
        <w:rPr>
          <w:b/>
          <w:bCs/>
          <w:lang w:val="en-GB"/>
        </w:rPr>
        <w:t xml:space="preserve">ment </w:t>
      </w:r>
    </w:p>
    <w:p w:rsidR="004931F9" w:rsidRPr="00863470" w:rsidRDefault="00863470" w:rsidP="004931F9">
      <w:pPr>
        <w:pStyle w:val="Paragraphedeliste"/>
        <w:numPr>
          <w:ilvl w:val="2"/>
          <w:numId w:val="10"/>
        </w:numPr>
        <w:spacing w:after="0"/>
        <w:contextualSpacing w:val="0"/>
        <w:jc w:val="both"/>
        <w:rPr>
          <w:lang w:val="en-GB"/>
        </w:rPr>
      </w:pPr>
      <w:r w:rsidRPr="00863470">
        <w:rPr>
          <w:lang w:val="en-GB"/>
        </w:rPr>
        <w:t xml:space="preserve">All pilots must wear a helmet. The non-respect of this rule will cause immediate disqualification with the loss for the team of all points acquired. </w:t>
      </w:r>
    </w:p>
    <w:p w:rsidR="00863470" w:rsidRPr="00863470" w:rsidRDefault="00863470" w:rsidP="00863470">
      <w:pPr>
        <w:pStyle w:val="Paragraphedeliste"/>
        <w:numPr>
          <w:ilvl w:val="2"/>
          <w:numId w:val="10"/>
        </w:numPr>
        <w:spacing w:after="0"/>
        <w:contextualSpacing w:val="0"/>
        <w:jc w:val="both"/>
        <w:rPr>
          <w:lang w:val="en-GB"/>
        </w:rPr>
      </w:pPr>
      <w:r w:rsidRPr="00863470">
        <w:rPr>
          <w:lang w:val="en-GB"/>
        </w:rPr>
        <w:t xml:space="preserve">A reserve parachute must be carried.  The non-respect of this rule will cause immediate disqualification with the loss for the team of all points acquired. </w:t>
      </w:r>
    </w:p>
    <w:p w:rsidR="004931F9" w:rsidRPr="00863470" w:rsidRDefault="00863470" w:rsidP="00863470">
      <w:pPr>
        <w:pStyle w:val="Paragraphedeliste"/>
        <w:numPr>
          <w:ilvl w:val="2"/>
          <w:numId w:val="10"/>
        </w:numPr>
        <w:spacing w:after="0"/>
        <w:contextualSpacing w:val="0"/>
        <w:jc w:val="both"/>
        <w:rPr>
          <w:lang w:val="en-GB"/>
        </w:rPr>
      </w:pPr>
      <w:r w:rsidRPr="00863470">
        <w:rPr>
          <w:lang w:val="en-GB"/>
        </w:rPr>
        <w:t xml:space="preserve">Leg, arm and back protection are highly recommended. </w:t>
      </w:r>
    </w:p>
    <w:p w:rsidR="00600935" w:rsidRDefault="00600935" w:rsidP="00600935">
      <w:pPr>
        <w:pStyle w:val="Paragraphedeliste"/>
        <w:spacing w:after="0"/>
        <w:ind w:left="1224"/>
        <w:contextualSpacing w:val="0"/>
        <w:jc w:val="both"/>
      </w:pPr>
    </w:p>
    <w:p w:rsidR="004931F9" w:rsidRPr="00863470" w:rsidRDefault="00863470" w:rsidP="004931F9">
      <w:pPr>
        <w:pStyle w:val="Paragraphedeliste"/>
        <w:numPr>
          <w:ilvl w:val="1"/>
          <w:numId w:val="10"/>
        </w:numPr>
        <w:spacing w:after="0"/>
        <w:ind w:left="709" w:hanging="709"/>
        <w:contextualSpacing w:val="0"/>
        <w:jc w:val="both"/>
        <w:rPr>
          <w:b/>
          <w:bCs/>
          <w:lang w:val="en-GB"/>
        </w:rPr>
      </w:pPr>
      <w:r w:rsidRPr="00863470">
        <w:rPr>
          <w:b/>
          <w:bCs/>
          <w:lang w:val="en-GB"/>
        </w:rPr>
        <w:t>Other Equipment</w:t>
      </w:r>
    </w:p>
    <w:p w:rsidR="004931F9" w:rsidRPr="00863470" w:rsidRDefault="00863470" w:rsidP="004931F9">
      <w:pPr>
        <w:pStyle w:val="Paragraphedeliste"/>
        <w:numPr>
          <w:ilvl w:val="2"/>
          <w:numId w:val="10"/>
        </w:numPr>
        <w:spacing w:after="0"/>
        <w:contextualSpacing w:val="0"/>
        <w:jc w:val="both"/>
        <w:rPr>
          <w:lang w:val="en-GB"/>
        </w:rPr>
      </w:pPr>
      <w:r w:rsidRPr="00863470">
        <w:rPr>
          <w:lang w:val="en-GB"/>
        </w:rPr>
        <w:t xml:space="preserve">With the exception of any equipment considered dangerous by the Competition Director, all other equipment is authorised. </w:t>
      </w:r>
      <w:r>
        <w:rPr>
          <w:lang w:val="en-GB"/>
        </w:rPr>
        <w:br/>
      </w:r>
      <w:r>
        <w:rPr>
          <w:lang w:val="en-GB"/>
        </w:rPr>
        <w:br/>
      </w:r>
      <w:r>
        <w:rPr>
          <w:lang w:val="en-GB"/>
        </w:rPr>
        <w:br/>
      </w:r>
    </w:p>
    <w:p w:rsidR="00600935" w:rsidRDefault="00600935" w:rsidP="00600935">
      <w:pPr>
        <w:pStyle w:val="Paragraphedeliste"/>
        <w:spacing w:after="0"/>
        <w:ind w:left="1224"/>
        <w:contextualSpacing w:val="0"/>
        <w:jc w:val="both"/>
      </w:pPr>
    </w:p>
    <w:p w:rsidR="004931F9" w:rsidRPr="00C01274" w:rsidRDefault="00863470" w:rsidP="00863470">
      <w:pPr>
        <w:pStyle w:val="Paragraphedeliste"/>
        <w:numPr>
          <w:ilvl w:val="1"/>
          <w:numId w:val="10"/>
        </w:numPr>
        <w:spacing w:after="0"/>
        <w:ind w:left="709" w:hanging="709"/>
        <w:contextualSpacing w:val="0"/>
        <w:jc w:val="both"/>
        <w:rPr>
          <w:b/>
          <w:bCs/>
          <w:lang w:val="en-GB"/>
        </w:rPr>
      </w:pPr>
      <w:r w:rsidRPr="00C01274">
        <w:rPr>
          <w:b/>
          <w:bCs/>
          <w:lang w:val="en-GB"/>
        </w:rPr>
        <w:t>Task Preparation</w:t>
      </w:r>
    </w:p>
    <w:p w:rsidR="004931F9" w:rsidRPr="00C01274" w:rsidRDefault="00863470" w:rsidP="004931F9">
      <w:pPr>
        <w:pStyle w:val="Paragraphedeliste"/>
        <w:numPr>
          <w:ilvl w:val="2"/>
          <w:numId w:val="10"/>
        </w:numPr>
        <w:spacing w:after="0"/>
        <w:contextualSpacing w:val="0"/>
        <w:jc w:val="both"/>
        <w:rPr>
          <w:b/>
          <w:bCs/>
          <w:lang w:val="en-GB"/>
        </w:rPr>
      </w:pPr>
      <w:r w:rsidRPr="00C01274">
        <w:rPr>
          <w:lang w:val="en-GB"/>
        </w:rPr>
        <w:t xml:space="preserve">If the weather conditions and time permit, the Competition Director may allow time for training prior to each new task or series of tasks. </w:t>
      </w:r>
    </w:p>
    <w:p w:rsidR="004931F9" w:rsidRPr="00C01274" w:rsidRDefault="00C01274" w:rsidP="004931F9">
      <w:pPr>
        <w:pStyle w:val="Paragraphedeliste"/>
        <w:numPr>
          <w:ilvl w:val="2"/>
          <w:numId w:val="10"/>
        </w:numPr>
        <w:spacing w:after="0"/>
        <w:contextualSpacing w:val="0"/>
        <w:jc w:val="both"/>
        <w:rPr>
          <w:lang w:val="en-GB"/>
        </w:rPr>
      </w:pPr>
      <w:r w:rsidRPr="00C01274">
        <w:rPr>
          <w:lang w:val="en-GB"/>
        </w:rPr>
        <w:t xml:space="preserve">Each pilot or each team will take-off, land, fly and run the course under their own responsibility and accept the risks inherent to flying slalom. </w:t>
      </w:r>
    </w:p>
    <w:p w:rsidR="00600935" w:rsidRDefault="00C01274" w:rsidP="00600935">
      <w:pPr>
        <w:pStyle w:val="Paragraphedeliste"/>
        <w:numPr>
          <w:ilvl w:val="2"/>
          <w:numId w:val="10"/>
        </w:numPr>
        <w:spacing w:after="0"/>
        <w:contextualSpacing w:val="0"/>
        <w:jc w:val="both"/>
        <w:rPr>
          <w:lang w:val="en-GB"/>
        </w:rPr>
      </w:pPr>
      <w:r w:rsidRPr="00C01274">
        <w:rPr>
          <w:lang w:val="en-GB"/>
        </w:rPr>
        <w:t>Each pilot or each team accept to fly within his</w:t>
      </w:r>
      <w:r>
        <w:rPr>
          <w:lang w:val="en-GB"/>
        </w:rPr>
        <w:t>,</w:t>
      </w:r>
      <w:r w:rsidRPr="00C01274">
        <w:rPr>
          <w:lang w:val="en-GB"/>
        </w:rPr>
        <w:t xml:space="preserve"> her </w:t>
      </w:r>
      <w:r>
        <w:rPr>
          <w:lang w:val="en-GB"/>
        </w:rPr>
        <w:t xml:space="preserve">or their </w:t>
      </w:r>
      <w:r w:rsidRPr="00C01274">
        <w:rPr>
          <w:lang w:val="en-GB"/>
        </w:rPr>
        <w:t xml:space="preserve">own physical limits and within the flight limitations of their equipment. </w:t>
      </w:r>
      <w:r>
        <w:rPr>
          <w:lang w:val="en-GB"/>
        </w:rPr>
        <w:t>`</w:t>
      </w:r>
    </w:p>
    <w:p w:rsidR="00C01274" w:rsidRPr="00C01274" w:rsidRDefault="00C01274" w:rsidP="00C01274">
      <w:pPr>
        <w:spacing w:after="0"/>
        <w:jc w:val="both"/>
        <w:rPr>
          <w:lang w:val="en-GB"/>
        </w:rPr>
      </w:pPr>
    </w:p>
    <w:p w:rsidR="004931F9" w:rsidRDefault="004931F9" w:rsidP="004931F9">
      <w:pPr>
        <w:pStyle w:val="Paragraphedeliste"/>
        <w:numPr>
          <w:ilvl w:val="1"/>
          <w:numId w:val="10"/>
        </w:numPr>
        <w:spacing w:after="0"/>
        <w:ind w:left="709" w:hanging="709"/>
        <w:contextualSpacing w:val="0"/>
        <w:jc w:val="both"/>
        <w:rPr>
          <w:b/>
          <w:bCs/>
        </w:rPr>
      </w:pPr>
      <w:r>
        <w:rPr>
          <w:b/>
          <w:bCs/>
        </w:rPr>
        <w:t>Discipline au sol</w:t>
      </w:r>
    </w:p>
    <w:p w:rsidR="004931F9" w:rsidRPr="00C01274" w:rsidRDefault="00C01274" w:rsidP="004931F9">
      <w:pPr>
        <w:pStyle w:val="Paragraphedeliste"/>
        <w:numPr>
          <w:ilvl w:val="2"/>
          <w:numId w:val="10"/>
        </w:numPr>
        <w:spacing w:after="0"/>
        <w:contextualSpacing w:val="0"/>
        <w:jc w:val="both"/>
        <w:rPr>
          <w:lang w:val="en-GB"/>
        </w:rPr>
      </w:pPr>
      <w:r w:rsidRPr="00C01274">
        <w:rPr>
          <w:lang w:val="en-GB"/>
        </w:rPr>
        <w:t xml:space="preserve">During the briefings, all signals used by the </w:t>
      </w:r>
      <w:r w:rsidR="004931F9" w:rsidRPr="00C01274">
        <w:rPr>
          <w:lang w:val="en-GB"/>
        </w:rPr>
        <w:t xml:space="preserve">Marshals, </w:t>
      </w:r>
      <w:r w:rsidRPr="00C01274">
        <w:rPr>
          <w:lang w:val="en-GB"/>
        </w:rPr>
        <w:t xml:space="preserve">permission to take-off and landing procedures will be indicated. Their non-respect will result in penalties being applied. </w:t>
      </w:r>
    </w:p>
    <w:p w:rsidR="00600935" w:rsidRDefault="00600935" w:rsidP="00600935">
      <w:pPr>
        <w:pStyle w:val="Paragraphedeliste"/>
        <w:spacing w:after="0"/>
        <w:ind w:left="1224"/>
        <w:contextualSpacing w:val="0"/>
        <w:jc w:val="both"/>
      </w:pPr>
    </w:p>
    <w:p w:rsidR="004931F9" w:rsidRDefault="00C01274" w:rsidP="004931F9">
      <w:pPr>
        <w:pStyle w:val="Paragraphedeliste"/>
        <w:numPr>
          <w:ilvl w:val="1"/>
          <w:numId w:val="10"/>
        </w:numPr>
        <w:spacing w:after="0"/>
        <w:ind w:left="709" w:hanging="709"/>
        <w:contextualSpacing w:val="0"/>
        <w:jc w:val="both"/>
        <w:rPr>
          <w:b/>
          <w:bCs/>
        </w:rPr>
      </w:pPr>
      <w:r>
        <w:rPr>
          <w:b/>
          <w:bCs/>
        </w:rPr>
        <w:t>Flight Limitations</w:t>
      </w:r>
    </w:p>
    <w:p w:rsidR="004931F9" w:rsidRPr="00CA2565" w:rsidRDefault="00C01274" w:rsidP="004931F9">
      <w:pPr>
        <w:pStyle w:val="Paragraphedeliste"/>
        <w:numPr>
          <w:ilvl w:val="2"/>
          <w:numId w:val="10"/>
        </w:numPr>
        <w:spacing w:after="0"/>
        <w:contextualSpacing w:val="0"/>
        <w:jc w:val="both"/>
        <w:rPr>
          <w:lang w:val="en-GB"/>
        </w:rPr>
      </w:pPr>
      <w:r w:rsidRPr="00CA2565">
        <w:rPr>
          <w:lang w:val="en-GB"/>
        </w:rPr>
        <w:t xml:space="preserve">Any </w:t>
      </w:r>
      <w:r w:rsidR="00CA2565">
        <w:rPr>
          <w:lang w:val="en-GB"/>
        </w:rPr>
        <w:t>manoeuvre</w:t>
      </w:r>
      <w:r w:rsidRPr="00CA2565">
        <w:rPr>
          <w:lang w:val="en-GB"/>
        </w:rPr>
        <w:t xml:space="preserve"> considered as dangerous for the general public, buildings and competition set-up, another aircraft or the pilot himself are forbidden and will result in a penalty or disqualification. </w:t>
      </w:r>
    </w:p>
    <w:p w:rsidR="004931F9" w:rsidRPr="00CA2565" w:rsidRDefault="00CA2565" w:rsidP="004931F9">
      <w:pPr>
        <w:pStyle w:val="Paragraphedeliste"/>
        <w:numPr>
          <w:ilvl w:val="2"/>
          <w:numId w:val="10"/>
        </w:numPr>
        <w:spacing w:after="0"/>
        <w:contextualSpacing w:val="0"/>
        <w:jc w:val="both"/>
        <w:rPr>
          <w:lang w:val="en-GB"/>
        </w:rPr>
      </w:pPr>
      <w:r w:rsidRPr="00CA2565">
        <w:rPr>
          <w:lang w:val="en-GB"/>
        </w:rPr>
        <w:t>It is forbidden to fly over housing.</w:t>
      </w:r>
    </w:p>
    <w:p w:rsidR="004931F9" w:rsidRPr="00CA2565" w:rsidRDefault="00CA2565" w:rsidP="004931F9">
      <w:pPr>
        <w:pStyle w:val="Paragraphedeliste"/>
        <w:numPr>
          <w:ilvl w:val="2"/>
          <w:numId w:val="10"/>
        </w:numPr>
        <w:spacing w:after="0"/>
        <w:contextualSpacing w:val="0"/>
        <w:jc w:val="both"/>
        <w:rPr>
          <w:rFonts w:ascii="Times New Roman" w:hAnsi="Times New Roman" w:cs="Times New Roman"/>
          <w:lang w:val="en-GB"/>
        </w:rPr>
      </w:pPr>
      <w:r w:rsidRPr="00CA2565">
        <w:rPr>
          <w:lang w:val="en-GB"/>
        </w:rPr>
        <w:t xml:space="preserve">It is strictly forbidden to fly in cloud. </w:t>
      </w:r>
    </w:p>
    <w:p w:rsidR="004931F9" w:rsidRPr="00CA2565" w:rsidRDefault="00CA2565" w:rsidP="004931F9">
      <w:pPr>
        <w:pStyle w:val="Paragraphedeliste"/>
        <w:numPr>
          <w:ilvl w:val="2"/>
          <w:numId w:val="10"/>
        </w:numPr>
        <w:spacing w:after="0"/>
        <w:contextualSpacing w:val="0"/>
        <w:jc w:val="both"/>
        <w:rPr>
          <w:lang w:val="en-GB"/>
        </w:rPr>
      </w:pPr>
      <w:r w:rsidRPr="00CA2565">
        <w:rPr>
          <w:lang w:val="en-GB"/>
        </w:rPr>
        <w:t>Every pilot must take care to avoid any risk of collision.</w:t>
      </w:r>
    </w:p>
    <w:p w:rsidR="004931F9" w:rsidRPr="00CA2565" w:rsidRDefault="00CA2565" w:rsidP="004931F9">
      <w:pPr>
        <w:pStyle w:val="Paragraphedeliste"/>
        <w:numPr>
          <w:ilvl w:val="2"/>
          <w:numId w:val="10"/>
        </w:numPr>
        <w:spacing w:after="0"/>
        <w:contextualSpacing w:val="0"/>
        <w:jc w:val="both"/>
        <w:rPr>
          <w:rFonts w:ascii="Times New Roman" w:hAnsi="Times New Roman" w:cs="Times New Roman"/>
          <w:lang w:val="en-GB"/>
        </w:rPr>
      </w:pPr>
      <w:r w:rsidRPr="00CA2565">
        <w:rPr>
          <w:lang w:val="en-GB"/>
        </w:rPr>
        <w:t xml:space="preserve">During all events, it is </w:t>
      </w:r>
      <w:r>
        <w:rPr>
          <w:lang w:val="en-GB"/>
        </w:rPr>
        <w:t>forbidden to fly over the Slalom</w:t>
      </w:r>
      <w:r w:rsidRPr="00CA2565">
        <w:rPr>
          <w:lang w:val="en-GB"/>
        </w:rPr>
        <w:t xml:space="preserve"> course with the exception of media related flights. </w:t>
      </w:r>
    </w:p>
    <w:p w:rsidR="00701A97" w:rsidRDefault="00701A97" w:rsidP="00701A97">
      <w:pPr>
        <w:pStyle w:val="Paragraphedeliste"/>
        <w:spacing w:after="0"/>
        <w:ind w:left="1224"/>
        <w:contextualSpacing w:val="0"/>
        <w:jc w:val="both"/>
        <w:rPr>
          <w:rFonts w:ascii="Times New Roman" w:hAnsi="Times New Roman" w:cs="Times New Roman"/>
        </w:rPr>
      </w:pPr>
    </w:p>
    <w:p w:rsidR="004931F9" w:rsidRPr="00CA2565" w:rsidRDefault="00CA2565" w:rsidP="004931F9">
      <w:pPr>
        <w:pStyle w:val="Paragraphedeliste"/>
        <w:numPr>
          <w:ilvl w:val="0"/>
          <w:numId w:val="10"/>
        </w:numPr>
        <w:spacing w:after="0"/>
        <w:contextualSpacing w:val="0"/>
        <w:jc w:val="both"/>
        <w:rPr>
          <w:b/>
          <w:bCs/>
          <w:sz w:val="28"/>
          <w:szCs w:val="28"/>
          <w:lang w:val="en-GB"/>
        </w:rPr>
      </w:pPr>
      <w:r w:rsidRPr="00CA2565">
        <w:rPr>
          <w:b/>
          <w:bCs/>
          <w:sz w:val="28"/>
          <w:szCs w:val="28"/>
          <w:lang w:val="en-GB"/>
        </w:rPr>
        <w:t>Competition Tasks</w:t>
      </w:r>
    </w:p>
    <w:p w:rsidR="00600935" w:rsidRPr="00CA2565" w:rsidRDefault="00600935" w:rsidP="00600935">
      <w:pPr>
        <w:pStyle w:val="Paragraphedeliste"/>
        <w:spacing w:after="0"/>
        <w:ind w:left="360"/>
        <w:contextualSpacing w:val="0"/>
        <w:jc w:val="both"/>
        <w:rPr>
          <w:b/>
          <w:bCs/>
          <w:sz w:val="28"/>
          <w:szCs w:val="28"/>
          <w:lang w:val="en-GB"/>
        </w:rPr>
      </w:pPr>
    </w:p>
    <w:p w:rsidR="004931F9" w:rsidRPr="00CA2565" w:rsidRDefault="004931F9" w:rsidP="004931F9">
      <w:pPr>
        <w:pStyle w:val="Paragraphedeliste"/>
        <w:numPr>
          <w:ilvl w:val="1"/>
          <w:numId w:val="10"/>
        </w:numPr>
        <w:spacing w:after="0"/>
        <w:ind w:left="709" w:hanging="709"/>
        <w:contextualSpacing w:val="0"/>
        <w:jc w:val="both"/>
        <w:rPr>
          <w:b/>
          <w:bCs/>
          <w:lang w:val="en-GB"/>
        </w:rPr>
      </w:pPr>
      <w:r w:rsidRPr="00CA2565">
        <w:rPr>
          <w:b/>
          <w:bCs/>
          <w:lang w:val="en-GB"/>
        </w:rPr>
        <w:t>General</w:t>
      </w:r>
    </w:p>
    <w:p w:rsidR="004931F9" w:rsidRPr="00CA2565" w:rsidRDefault="00CA2565" w:rsidP="004931F9">
      <w:pPr>
        <w:pStyle w:val="Paragraphedeliste"/>
        <w:numPr>
          <w:ilvl w:val="2"/>
          <w:numId w:val="10"/>
        </w:numPr>
        <w:spacing w:after="0"/>
        <w:contextualSpacing w:val="0"/>
        <w:jc w:val="both"/>
        <w:rPr>
          <w:lang w:val="en-GB"/>
        </w:rPr>
      </w:pPr>
      <w:r w:rsidRPr="00CA2565">
        <w:rPr>
          <w:lang w:val="en-GB"/>
        </w:rPr>
        <w:t>All information necessary for competitors will be posted either on a Notice Board or on the Competition Web site. It is the responsibility of each pilot to ensure that they are in possession of all relevant information and cannot pretend otherwise.</w:t>
      </w:r>
    </w:p>
    <w:p w:rsidR="00600935" w:rsidRPr="00A62287" w:rsidRDefault="00CA2565" w:rsidP="00A62287">
      <w:pPr>
        <w:pStyle w:val="Paragraphedeliste"/>
        <w:numPr>
          <w:ilvl w:val="2"/>
          <w:numId w:val="10"/>
        </w:numPr>
        <w:spacing w:after="0"/>
        <w:contextualSpacing w:val="0"/>
        <w:jc w:val="both"/>
        <w:rPr>
          <w:lang w:val="en-GB"/>
        </w:rPr>
      </w:pPr>
      <w:r w:rsidRPr="00F84F61">
        <w:rPr>
          <w:lang w:val="en-GB"/>
        </w:rPr>
        <w:t>Once a pilot has taken-off, they have accep</w:t>
      </w:r>
      <w:r w:rsidR="00F84F61" w:rsidRPr="00F84F61">
        <w:rPr>
          <w:lang w:val="en-GB"/>
        </w:rPr>
        <w:t xml:space="preserve">ted that the conditions for the Task are acceptable. Rain or unstable conditions are not a reason for complaint or protest. A task may be rerun at the discretion of the Competition Director if he considers that a competitor was unfairly penalised. </w:t>
      </w:r>
    </w:p>
    <w:p w:rsidR="00600935" w:rsidRDefault="00600935" w:rsidP="00600935">
      <w:pPr>
        <w:pStyle w:val="Paragraphedeliste"/>
        <w:spacing w:after="0"/>
        <w:ind w:left="792"/>
        <w:contextualSpacing w:val="0"/>
        <w:jc w:val="both"/>
      </w:pPr>
    </w:p>
    <w:p w:rsidR="00A62287" w:rsidRDefault="00F84F61" w:rsidP="00A62287">
      <w:pPr>
        <w:pStyle w:val="Paragraphedeliste"/>
        <w:numPr>
          <w:ilvl w:val="1"/>
          <w:numId w:val="10"/>
        </w:numPr>
        <w:spacing w:after="0"/>
        <w:ind w:left="709" w:hanging="709"/>
        <w:contextualSpacing w:val="0"/>
        <w:jc w:val="both"/>
        <w:rPr>
          <w:b/>
          <w:bCs/>
          <w:lang w:val="en-GB"/>
        </w:rPr>
      </w:pPr>
      <w:r w:rsidRPr="00F84F61">
        <w:rPr>
          <w:b/>
          <w:bCs/>
          <w:lang w:val="en-GB"/>
        </w:rPr>
        <w:t>Tasks</w:t>
      </w:r>
    </w:p>
    <w:p w:rsidR="00A62287" w:rsidRPr="00A62287" w:rsidRDefault="00F84F61" w:rsidP="00A62287">
      <w:pPr>
        <w:pStyle w:val="Paragraphedeliste"/>
        <w:numPr>
          <w:ilvl w:val="2"/>
          <w:numId w:val="10"/>
        </w:numPr>
        <w:spacing w:after="0"/>
        <w:contextualSpacing w:val="0"/>
        <w:jc w:val="both"/>
        <w:rPr>
          <w:b/>
          <w:bCs/>
          <w:lang w:val="en-GB"/>
        </w:rPr>
      </w:pPr>
      <w:r w:rsidRPr="00A62287">
        <w:rPr>
          <w:lang w:val="en-GB"/>
        </w:rPr>
        <w:t xml:space="preserve">A task catalogue </w:t>
      </w:r>
      <w:r w:rsidR="00906B4D" w:rsidRPr="00A62287">
        <w:rPr>
          <w:lang w:val="en-GB"/>
        </w:rPr>
        <w:t>for</w:t>
      </w:r>
      <w:r w:rsidRPr="00A62287">
        <w:rPr>
          <w:lang w:val="en-GB"/>
        </w:rPr>
        <w:t xml:space="preserve"> individual, team and trikes will be available to the Competition Director. </w:t>
      </w:r>
    </w:p>
    <w:p w:rsidR="00A62287" w:rsidRPr="00A62287" w:rsidRDefault="00F84F61" w:rsidP="00A62287">
      <w:pPr>
        <w:pStyle w:val="Paragraphedeliste"/>
        <w:numPr>
          <w:ilvl w:val="2"/>
          <w:numId w:val="10"/>
        </w:numPr>
        <w:spacing w:after="0"/>
        <w:contextualSpacing w:val="0"/>
        <w:jc w:val="both"/>
        <w:rPr>
          <w:b/>
          <w:bCs/>
          <w:lang w:val="en-GB"/>
        </w:rPr>
      </w:pPr>
      <w:r w:rsidRPr="00A62287">
        <w:rPr>
          <w:lang w:val="en-GB"/>
        </w:rPr>
        <w:t xml:space="preserve">Each task may be the object of several rounds (i.e. the figure eight task could be for two rounds).  Some tasks will be </w:t>
      </w:r>
      <w:r w:rsidR="00906B4D" w:rsidRPr="00A62287">
        <w:rPr>
          <w:lang w:val="en-GB"/>
        </w:rPr>
        <w:t>timed;</w:t>
      </w:r>
      <w:r w:rsidRPr="00A62287">
        <w:rPr>
          <w:lang w:val="en-GB"/>
        </w:rPr>
        <w:t xml:space="preserve"> others will be ranked after a match (i.e. the triangle task two rounds, outwards and return). </w:t>
      </w:r>
      <w:r w:rsidR="004931F9" w:rsidRPr="00A62287">
        <w:rPr>
          <w:lang w:val="en-GB"/>
        </w:rPr>
        <w:t xml:space="preserve"> </w:t>
      </w:r>
      <w:r w:rsidRPr="00A62287">
        <w:rPr>
          <w:lang w:val="en-GB"/>
        </w:rPr>
        <w:t xml:space="preserve">Details are available in the task catalogue. </w:t>
      </w:r>
      <w:r w:rsidR="004931F9" w:rsidRPr="00A62287">
        <w:rPr>
          <w:lang w:val="en-GB"/>
        </w:rPr>
        <w:t xml:space="preserve"> </w:t>
      </w:r>
    </w:p>
    <w:p w:rsidR="00A62287" w:rsidRPr="00A62287" w:rsidRDefault="00F84F61" w:rsidP="00A62287">
      <w:pPr>
        <w:pStyle w:val="Paragraphedeliste"/>
        <w:numPr>
          <w:ilvl w:val="2"/>
          <w:numId w:val="10"/>
        </w:numPr>
        <w:spacing w:after="0"/>
        <w:contextualSpacing w:val="0"/>
        <w:jc w:val="both"/>
        <w:rPr>
          <w:b/>
          <w:bCs/>
          <w:lang w:val="en-GB"/>
        </w:rPr>
      </w:pPr>
      <w:r w:rsidRPr="00A62287">
        <w:rPr>
          <w:lang w:val="en-GB"/>
        </w:rPr>
        <w:t xml:space="preserve">If it is necessary, the Competition Director may adapt a task by modifying it. Any modification must have the approval of the Jury. </w:t>
      </w:r>
    </w:p>
    <w:p w:rsidR="00A62287" w:rsidRPr="00A62287" w:rsidRDefault="00F84F61" w:rsidP="00A62287">
      <w:pPr>
        <w:pStyle w:val="Paragraphedeliste"/>
        <w:numPr>
          <w:ilvl w:val="2"/>
          <w:numId w:val="10"/>
        </w:numPr>
        <w:spacing w:after="0"/>
        <w:contextualSpacing w:val="0"/>
        <w:jc w:val="both"/>
        <w:rPr>
          <w:b/>
          <w:bCs/>
          <w:lang w:val="en-GB"/>
        </w:rPr>
      </w:pPr>
      <w:r w:rsidRPr="00A62287">
        <w:rPr>
          <w:lang w:val="en-GB"/>
        </w:rPr>
        <w:t xml:space="preserve">Some tasks require specific conditions as defined in the catalogue. </w:t>
      </w:r>
    </w:p>
    <w:p w:rsidR="00A62287" w:rsidRPr="00A62287" w:rsidRDefault="00F84F61" w:rsidP="00A62287">
      <w:pPr>
        <w:pStyle w:val="Paragraphedeliste"/>
        <w:numPr>
          <w:ilvl w:val="2"/>
          <w:numId w:val="10"/>
        </w:numPr>
        <w:spacing w:after="0"/>
        <w:contextualSpacing w:val="0"/>
        <w:jc w:val="both"/>
        <w:rPr>
          <w:b/>
          <w:bCs/>
          <w:lang w:val="en-GB"/>
        </w:rPr>
      </w:pPr>
      <w:r w:rsidRPr="00A62287">
        <w:rPr>
          <w:lang w:val="en-GB"/>
        </w:rPr>
        <w:t xml:space="preserve">Tasks will be controlled either by electronic or manual timing. </w:t>
      </w:r>
    </w:p>
    <w:p w:rsidR="00A62287" w:rsidRPr="00A62287" w:rsidRDefault="00906B4D" w:rsidP="00A62287">
      <w:pPr>
        <w:pStyle w:val="Paragraphedeliste"/>
        <w:numPr>
          <w:ilvl w:val="1"/>
          <w:numId w:val="10"/>
        </w:numPr>
        <w:spacing w:after="0"/>
        <w:ind w:hanging="792"/>
        <w:contextualSpacing w:val="0"/>
        <w:jc w:val="both"/>
        <w:rPr>
          <w:b/>
          <w:bCs/>
          <w:lang w:val="en-GB"/>
        </w:rPr>
      </w:pPr>
      <w:r w:rsidRPr="00A62287">
        <w:rPr>
          <w:b/>
          <w:lang w:val="en-GB"/>
        </w:rPr>
        <w:t>Slalom Equipment</w:t>
      </w:r>
      <w:r w:rsidR="004931F9" w:rsidRPr="00A62287">
        <w:rPr>
          <w:lang w:val="en-GB"/>
        </w:rPr>
        <w:t xml:space="preserve">: </w:t>
      </w:r>
      <w:r w:rsidRPr="00A62287">
        <w:rPr>
          <w:lang w:val="en-GB"/>
        </w:rPr>
        <w:t xml:space="preserve">inflatable pylons of </w:t>
      </w:r>
      <w:r w:rsidR="004931F9" w:rsidRPr="00A62287">
        <w:rPr>
          <w:lang w:val="en-GB"/>
        </w:rPr>
        <w:t>12</w:t>
      </w:r>
      <w:r w:rsidRPr="00A62287">
        <w:rPr>
          <w:lang w:val="en-GB"/>
        </w:rPr>
        <w:t>,</w:t>
      </w:r>
      <w:r w:rsidR="004931F9" w:rsidRPr="00A62287">
        <w:rPr>
          <w:lang w:val="en-GB"/>
        </w:rPr>
        <w:t xml:space="preserve"> 8 o</w:t>
      </w:r>
      <w:r w:rsidRPr="00A62287">
        <w:rPr>
          <w:lang w:val="en-GB"/>
        </w:rPr>
        <w:t>r</w:t>
      </w:r>
      <w:r w:rsidR="004931F9" w:rsidRPr="00A62287">
        <w:rPr>
          <w:lang w:val="en-GB"/>
        </w:rPr>
        <w:t xml:space="preserve"> 6 m</w:t>
      </w:r>
      <w:r w:rsidRPr="00A62287">
        <w:rPr>
          <w:lang w:val="en-GB"/>
        </w:rPr>
        <w:t>e</w:t>
      </w:r>
      <w:r w:rsidR="004931F9" w:rsidRPr="00A62287">
        <w:rPr>
          <w:lang w:val="en-GB"/>
        </w:rPr>
        <w:t>tres</w:t>
      </w:r>
      <w:r w:rsidRPr="00A62287">
        <w:rPr>
          <w:lang w:val="en-GB"/>
        </w:rPr>
        <w:t xml:space="preserve"> (at the Competition Director’s discretion)</w:t>
      </w:r>
      <w:r w:rsidR="004931F9" w:rsidRPr="00A62287">
        <w:rPr>
          <w:lang w:val="en-GB"/>
        </w:rPr>
        <w:t xml:space="preserve"> </w:t>
      </w:r>
      <w:r w:rsidRPr="00A62287">
        <w:rPr>
          <w:lang w:val="en-GB"/>
        </w:rPr>
        <w:t>articulated stakes, cones</w:t>
      </w:r>
      <w:r w:rsidR="004931F9" w:rsidRPr="00A62287">
        <w:rPr>
          <w:lang w:val="en-GB"/>
        </w:rPr>
        <w:t>,</w:t>
      </w:r>
      <w:r w:rsidRPr="00A62287">
        <w:rPr>
          <w:lang w:val="en-GB"/>
        </w:rPr>
        <w:t xml:space="preserve"> timing sensors.</w:t>
      </w:r>
      <w:r w:rsidR="004931F9" w:rsidRPr="00A62287">
        <w:rPr>
          <w:lang w:val="en-GB"/>
        </w:rPr>
        <w:t xml:space="preserve"> </w:t>
      </w:r>
    </w:p>
    <w:p w:rsidR="00A62287" w:rsidRDefault="000355DA" w:rsidP="00A62287">
      <w:pPr>
        <w:pStyle w:val="Paragraphedeliste"/>
        <w:numPr>
          <w:ilvl w:val="1"/>
          <w:numId w:val="10"/>
        </w:numPr>
        <w:spacing w:after="0"/>
        <w:ind w:hanging="792"/>
        <w:contextualSpacing w:val="0"/>
        <w:jc w:val="both"/>
        <w:rPr>
          <w:b/>
          <w:bCs/>
          <w:lang w:val="en-GB"/>
        </w:rPr>
      </w:pPr>
      <w:r w:rsidRPr="00A62287">
        <w:rPr>
          <w:b/>
          <w:bCs/>
          <w:lang w:val="en-GB"/>
        </w:rPr>
        <w:t>Event Interruption</w:t>
      </w:r>
    </w:p>
    <w:p w:rsidR="00A62287" w:rsidRPr="00A62287" w:rsidRDefault="000355DA" w:rsidP="00A62287">
      <w:pPr>
        <w:pStyle w:val="Paragraphedeliste"/>
        <w:numPr>
          <w:ilvl w:val="2"/>
          <w:numId w:val="10"/>
        </w:numPr>
        <w:spacing w:after="0"/>
        <w:contextualSpacing w:val="0"/>
        <w:jc w:val="both"/>
        <w:rPr>
          <w:b/>
          <w:bCs/>
          <w:lang w:val="en-GB"/>
        </w:rPr>
      </w:pPr>
      <w:r w:rsidRPr="00A62287">
        <w:rPr>
          <w:lang w:val="en-GB"/>
        </w:rPr>
        <w:t xml:space="preserve">The Competition Director may decide to interrupt an event or to start it again depending on the conditions. He may also cancel a round, several rounds or the whole of an event. </w:t>
      </w:r>
    </w:p>
    <w:p w:rsidR="00A62287" w:rsidRPr="00A62287" w:rsidRDefault="00A62287" w:rsidP="00A62287">
      <w:pPr>
        <w:pStyle w:val="Paragraphedeliste"/>
        <w:spacing w:after="0"/>
        <w:ind w:left="1224"/>
        <w:contextualSpacing w:val="0"/>
        <w:jc w:val="both"/>
        <w:rPr>
          <w:b/>
          <w:bCs/>
          <w:lang w:val="en-GB"/>
        </w:rPr>
      </w:pPr>
    </w:p>
    <w:p w:rsidR="00A62287" w:rsidRPr="00A62287" w:rsidRDefault="004931F9" w:rsidP="00A62287">
      <w:pPr>
        <w:pStyle w:val="Paragraphedeliste"/>
        <w:numPr>
          <w:ilvl w:val="0"/>
          <w:numId w:val="10"/>
        </w:numPr>
        <w:spacing w:after="0"/>
        <w:contextualSpacing w:val="0"/>
        <w:jc w:val="both"/>
        <w:rPr>
          <w:b/>
          <w:bCs/>
          <w:lang w:val="en-GB"/>
        </w:rPr>
      </w:pPr>
      <w:r>
        <w:t xml:space="preserve">   </w:t>
      </w:r>
      <w:r w:rsidR="000355DA" w:rsidRPr="00A62287">
        <w:rPr>
          <w:b/>
          <w:bCs/>
        </w:rPr>
        <w:t>PENALTIES</w:t>
      </w:r>
    </w:p>
    <w:p w:rsidR="00A62287" w:rsidRDefault="004931F9" w:rsidP="00A62287">
      <w:pPr>
        <w:pStyle w:val="Paragraphedeliste"/>
        <w:numPr>
          <w:ilvl w:val="1"/>
          <w:numId w:val="10"/>
        </w:numPr>
        <w:spacing w:after="0"/>
        <w:ind w:hanging="792"/>
        <w:contextualSpacing w:val="0"/>
        <w:jc w:val="both"/>
        <w:rPr>
          <w:b/>
          <w:bCs/>
          <w:lang w:val="en-GB"/>
        </w:rPr>
      </w:pPr>
      <w:r w:rsidRPr="00A62287">
        <w:rPr>
          <w:b/>
          <w:bCs/>
          <w:lang w:val="en-GB"/>
        </w:rPr>
        <w:t>G</w:t>
      </w:r>
      <w:r w:rsidR="000355DA" w:rsidRPr="00A62287">
        <w:rPr>
          <w:b/>
          <w:bCs/>
          <w:lang w:val="en-GB"/>
        </w:rPr>
        <w:t>eneral</w:t>
      </w:r>
    </w:p>
    <w:p w:rsidR="00A62287" w:rsidRPr="00A62287" w:rsidRDefault="000355DA" w:rsidP="00A62287">
      <w:pPr>
        <w:pStyle w:val="Paragraphedeliste"/>
        <w:numPr>
          <w:ilvl w:val="2"/>
          <w:numId w:val="10"/>
        </w:numPr>
        <w:spacing w:after="0"/>
        <w:contextualSpacing w:val="0"/>
        <w:jc w:val="both"/>
        <w:rPr>
          <w:b/>
          <w:bCs/>
          <w:lang w:val="en-GB"/>
        </w:rPr>
      </w:pPr>
      <w:r w:rsidRPr="00A62287">
        <w:rPr>
          <w:lang w:val="en-GB"/>
        </w:rPr>
        <w:t>Any infringement to flight safety, safety rules or task rules will lead</w:t>
      </w:r>
      <w:r>
        <w:t xml:space="preserve"> to a penalty of 15 points or disqualification. </w:t>
      </w:r>
    </w:p>
    <w:p w:rsidR="00A62287" w:rsidRPr="00A62287" w:rsidRDefault="00464B2E" w:rsidP="00A62287">
      <w:pPr>
        <w:pStyle w:val="Paragraphedeliste"/>
        <w:numPr>
          <w:ilvl w:val="2"/>
          <w:numId w:val="10"/>
        </w:numPr>
        <w:spacing w:after="0"/>
        <w:contextualSpacing w:val="0"/>
        <w:jc w:val="both"/>
        <w:rPr>
          <w:b/>
          <w:bCs/>
          <w:lang w:val="en-GB"/>
        </w:rPr>
      </w:pPr>
      <w:r w:rsidRPr="00A62287">
        <w:rPr>
          <w:lang w:val="en-GB"/>
        </w:rPr>
        <w:t>D</w:t>
      </w:r>
      <w:r w:rsidR="004931F9" w:rsidRPr="00A62287">
        <w:rPr>
          <w:lang w:val="en-GB"/>
        </w:rPr>
        <w:t>isqualification </w:t>
      </w:r>
      <w:r w:rsidRPr="00A62287">
        <w:rPr>
          <w:lang w:val="en-GB"/>
        </w:rPr>
        <w:t>terms</w:t>
      </w:r>
      <w:r w:rsidR="004931F9" w:rsidRPr="00A62287">
        <w:rPr>
          <w:lang w:val="en-GB"/>
        </w:rPr>
        <w:t>:</w:t>
      </w:r>
    </w:p>
    <w:p w:rsidR="00A62287" w:rsidRPr="00A62287" w:rsidRDefault="00464B2E" w:rsidP="00A62287">
      <w:pPr>
        <w:pStyle w:val="Paragraphedeliste"/>
        <w:numPr>
          <w:ilvl w:val="3"/>
          <w:numId w:val="10"/>
        </w:numPr>
        <w:spacing w:after="0"/>
        <w:contextualSpacing w:val="0"/>
        <w:jc w:val="both"/>
        <w:rPr>
          <w:b/>
          <w:bCs/>
          <w:lang w:val="en-GB"/>
        </w:rPr>
      </w:pPr>
      <w:r w:rsidRPr="00A62287">
        <w:rPr>
          <w:lang w:val="en-GB"/>
        </w:rPr>
        <w:t xml:space="preserve">Unauthorised flights during the competition. </w:t>
      </w:r>
    </w:p>
    <w:p w:rsidR="00A62287" w:rsidRPr="00A62287" w:rsidRDefault="00464B2E" w:rsidP="00A62287">
      <w:pPr>
        <w:pStyle w:val="Paragraphedeliste"/>
        <w:numPr>
          <w:ilvl w:val="3"/>
          <w:numId w:val="10"/>
        </w:numPr>
        <w:spacing w:after="0"/>
        <w:contextualSpacing w:val="0"/>
        <w:jc w:val="both"/>
        <w:rPr>
          <w:b/>
          <w:bCs/>
          <w:lang w:val="en-GB"/>
        </w:rPr>
      </w:pPr>
      <w:r w:rsidRPr="00A62287">
        <w:rPr>
          <w:lang w:val="en-GB"/>
        </w:rPr>
        <w:t xml:space="preserve">Use of unauthorised equipment or equipment not in conformity. </w:t>
      </w:r>
    </w:p>
    <w:p w:rsidR="00A62287" w:rsidRPr="00A62287" w:rsidRDefault="00464B2E" w:rsidP="00A62287">
      <w:pPr>
        <w:pStyle w:val="Paragraphedeliste"/>
        <w:numPr>
          <w:ilvl w:val="3"/>
          <w:numId w:val="10"/>
        </w:numPr>
        <w:spacing w:after="0"/>
        <w:contextualSpacing w:val="0"/>
        <w:jc w:val="both"/>
        <w:rPr>
          <w:b/>
          <w:bCs/>
          <w:lang w:val="en-GB"/>
        </w:rPr>
      </w:pPr>
      <w:r w:rsidRPr="00A62287">
        <w:rPr>
          <w:lang w:val="en-GB"/>
        </w:rPr>
        <w:t>False declaration</w:t>
      </w:r>
    </w:p>
    <w:p w:rsidR="00A62287" w:rsidRPr="00A62287" w:rsidRDefault="00464B2E" w:rsidP="00A62287">
      <w:pPr>
        <w:pStyle w:val="Paragraphedeliste"/>
        <w:numPr>
          <w:ilvl w:val="3"/>
          <w:numId w:val="10"/>
        </w:numPr>
        <w:spacing w:after="0"/>
        <w:contextualSpacing w:val="0"/>
        <w:jc w:val="both"/>
        <w:rPr>
          <w:b/>
          <w:bCs/>
          <w:lang w:val="en-GB"/>
        </w:rPr>
      </w:pPr>
      <w:r w:rsidRPr="00A62287">
        <w:rPr>
          <w:lang w:val="en-GB"/>
        </w:rPr>
        <w:t>Repeated infringements of Competition Director instructions</w:t>
      </w:r>
    </w:p>
    <w:p w:rsidR="00A62287" w:rsidRPr="00A62287" w:rsidRDefault="00464B2E" w:rsidP="00A62287">
      <w:pPr>
        <w:pStyle w:val="Paragraphedeliste"/>
        <w:numPr>
          <w:ilvl w:val="3"/>
          <w:numId w:val="10"/>
        </w:numPr>
        <w:spacing w:after="0"/>
        <w:contextualSpacing w:val="0"/>
        <w:jc w:val="both"/>
        <w:rPr>
          <w:b/>
          <w:bCs/>
          <w:lang w:val="en-GB"/>
        </w:rPr>
      </w:pPr>
      <w:r w:rsidRPr="00A62287">
        <w:rPr>
          <w:lang w:val="en-GB"/>
        </w:rPr>
        <w:t>Repeated disturbance during Briefing</w:t>
      </w:r>
    </w:p>
    <w:p w:rsidR="00A62287" w:rsidRPr="00A62287" w:rsidRDefault="00464B2E" w:rsidP="00A62287">
      <w:pPr>
        <w:pStyle w:val="Paragraphedeliste"/>
        <w:numPr>
          <w:ilvl w:val="3"/>
          <w:numId w:val="10"/>
        </w:numPr>
        <w:spacing w:after="0"/>
        <w:contextualSpacing w:val="0"/>
        <w:jc w:val="both"/>
        <w:rPr>
          <w:b/>
          <w:bCs/>
          <w:lang w:val="en-GB"/>
        </w:rPr>
      </w:pPr>
      <w:r w:rsidRPr="00A62287">
        <w:rPr>
          <w:lang w:val="en-GB"/>
        </w:rPr>
        <w:t>The use of illegal substances in contradiction with the anti</w:t>
      </w:r>
      <w:r w:rsidR="00A62287">
        <w:rPr>
          <w:lang w:val="en-GB"/>
        </w:rPr>
        <w:t>-doping rules.</w:t>
      </w:r>
    </w:p>
    <w:p w:rsidR="00A62287" w:rsidRPr="00A62287" w:rsidRDefault="00464B2E" w:rsidP="00A62287">
      <w:pPr>
        <w:pStyle w:val="Paragraphedeliste"/>
        <w:numPr>
          <w:ilvl w:val="3"/>
          <w:numId w:val="10"/>
        </w:numPr>
        <w:spacing w:after="0"/>
        <w:contextualSpacing w:val="0"/>
        <w:jc w:val="both"/>
        <w:rPr>
          <w:b/>
          <w:bCs/>
          <w:lang w:val="en-GB"/>
        </w:rPr>
      </w:pPr>
      <w:r w:rsidRPr="00A62287">
        <w:rPr>
          <w:lang w:val="en-GB"/>
        </w:rPr>
        <w:t>Medical reasons (unfitness, neglect of treatment,.)</w:t>
      </w:r>
    </w:p>
    <w:p w:rsidR="00A62287" w:rsidRPr="00A62287" w:rsidRDefault="000728B9" w:rsidP="00A62287">
      <w:pPr>
        <w:pStyle w:val="Paragraphedeliste"/>
        <w:numPr>
          <w:ilvl w:val="1"/>
          <w:numId w:val="10"/>
        </w:numPr>
        <w:spacing w:after="0"/>
        <w:ind w:hanging="792"/>
        <w:contextualSpacing w:val="0"/>
        <w:jc w:val="both"/>
        <w:rPr>
          <w:b/>
          <w:bCs/>
          <w:lang w:val="en-GB"/>
        </w:rPr>
      </w:pPr>
      <w:r w:rsidRPr="00A62287">
        <w:rPr>
          <w:b/>
          <w:lang w:val="en-GB"/>
        </w:rPr>
        <w:t>Specific</w:t>
      </w:r>
      <w:r w:rsidR="004931F9" w:rsidRPr="00A62287">
        <w:rPr>
          <w:b/>
          <w:lang w:val="en-GB"/>
        </w:rPr>
        <w:t xml:space="preserve"> </w:t>
      </w:r>
      <w:r w:rsidR="00464B2E" w:rsidRPr="00A62287">
        <w:rPr>
          <w:lang w:val="en-GB"/>
        </w:rPr>
        <w:t>(see Task Catalogue</w:t>
      </w:r>
      <w:r w:rsidR="00701A97" w:rsidRPr="00A62287">
        <w:rPr>
          <w:lang w:val="en-GB"/>
        </w:rPr>
        <w:t>)</w:t>
      </w:r>
    </w:p>
    <w:p w:rsidR="00A62287" w:rsidRPr="00A62287" w:rsidRDefault="00A62287" w:rsidP="00A62287">
      <w:pPr>
        <w:pStyle w:val="Paragraphedeliste"/>
        <w:spacing w:after="0"/>
        <w:ind w:left="792"/>
        <w:contextualSpacing w:val="0"/>
        <w:jc w:val="both"/>
        <w:rPr>
          <w:b/>
          <w:bCs/>
          <w:lang w:val="en-GB"/>
        </w:rPr>
      </w:pPr>
    </w:p>
    <w:p w:rsidR="00A62287" w:rsidRPr="00A62287" w:rsidRDefault="000728B9" w:rsidP="00A62287">
      <w:pPr>
        <w:pStyle w:val="Paragraphedeliste"/>
        <w:numPr>
          <w:ilvl w:val="0"/>
          <w:numId w:val="10"/>
        </w:numPr>
        <w:spacing w:after="0"/>
        <w:contextualSpacing w:val="0"/>
        <w:jc w:val="both"/>
        <w:rPr>
          <w:b/>
          <w:bCs/>
          <w:lang w:val="en-GB"/>
        </w:rPr>
      </w:pPr>
      <w:r w:rsidRPr="00A62287">
        <w:rPr>
          <w:b/>
          <w:lang w:val="en-GB"/>
        </w:rPr>
        <w:t>TEAM TASKS</w:t>
      </w:r>
      <w:r w:rsidR="004931F9" w:rsidRPr="00A62287">
        <w:rPr>
          <w:b/>
          <w:lang w:val="en-GB"/>
        </w:rPr>
        <w:t xml:space="preserve"> </w:t>
      </w:r>
      <w:r w:rsidR="00701A97" w:rsidRPr="00A62287">
        <w:rPr>
          <w:b/>
          <w:lang w:val="en-GB"/>
        </w:rPr>
        <w:t>(3</w:t>
      </w:r>
      <w:r w:rsidRPr="00A62287">
        <w:rPr>
          <w:b/>
          <w:lang w:val="en-GB"/>
        </w:rPr>
        <w:t xml:space="preserve"> pilots)</w:t>
      </w:r>
      <w:r w:rsidR="004931F9" w:rsidRPr="00A62287">
        <w:rPr>
          <w:b/>
          <w:lang w:val="en-GB"/>
        </w:rPr>
        <w:t>:</w:t>
      </w:r>
    </w:p>
    <w:p w:rsidR="00A62287" w:rsidRPr="00A62287" w:rsidRDefault="00A62287" w:rsidP="00A62287">
      <w:pPr>
        <w:pStyle w:val="Paragraphedeliste"/>
        <w:numPr>
          <w:ilvl w:val="1"/>
          <w:numId w:val="10"/>
        </w:numPr>
        <w:spacing w:after="0"/>
        <w:ind w:hanging="792"/>
        <w:contextualSpacing w:val="0"/>
        <w:jc w:val="both"/>
        <w:rPr>
          <w:b/>
          <w:bCs/>
          <w:lang w:val="en-GB"/>
        </w:rPr>
      </w:pPr>
      <w:r>
        <w:rPr>
          <w:b/>
          <w:lang w:val="en-GB"/>
        </w:rPr>
        <w:t>Général</w:t>
      </w:r>
    </w:p>
    <w:p w:rsidR="00A62287" w:rsidRPr="00A62287" w:rsidRDefault="000728B9" w:rsidP="00A62287">
      <w:pPr>
        <w:pStyle w:val="Paragraphedeliste"/>
        <w:numPr>
          <w:ilvl w:val="2"/>
          <w:numId w:val="10"/>
        </w:numPr>
        <w:spacing w:after="0"/>
        <w:contextualSpacing w:val="0"/>
        <w:jc w:val="both"/>
        <w:rPr>
          <w:b/>
          <w:bCs/>
          <w:lang w:val="en-GB"/>
        </w:rPr>
      </w:pPr>
      <w:r w:rsidRPr="00A62287">
        <w:rPr>
          <w:lang w:val="en-GB"/>
        </w:rPr>
        <w:t>All tasks can been done as a team</w:t>
      </w:r>
      <w:r w:rsidR="004931F9" w:rsidRPr="00A62287">
        <w:rPr>
          <w:lang w:val="en-GB"/>
        </w:rPr>
        <w:t>:</w:t>
      </w:r>
    </w:p>
    <w:p w:rsidR="00A62287" w:rsidRPr="00A62287" w:rsidRDefault="000728B9" w:rsidP="00A62287">
      <w:pPr>
        <w:pStyle w:val="Paragraphedeliste"/>
        <w:numPr>
          <w:ilvl w:val="2"/>
          <w:numId w:val="10"/>
        </w:numPr>
        <w:spacing w:after="0"/>
        <w:contextualSpacing w:val="0"/>
        <w:jc w:val="both"/>
        <w:rPr>
          <w:b/>
          <w:bCs/>
          <w:lang w:val="en-GB"/>
        </w:rPr>
      </w:pPr>
      <w:r w:rsidRPr="00A62287">
        <w:rPr>
          <w:lang w:val="en-GB"/>
        </w:rPr>
        <w:t xml:space="preserve">The entry and exit gates are set for each task at the discretion of the Competition Director. </w:t>
      </w:r>
    </w:p>
    <w:p w:rsidR="00A62287" w:rsidRPr="00A62287" w:rsidRDefault="000728B9" w:rsidP="00A62287">
      <w:pPr>
        <w:pStyle w:val="Paragraphedeliste"/>
        <w:numPr>
          <w:ilvl w:val="2"/>
          <w:numId w:val="10"/>
        </w:numPr>
        <w:spacing w:after="0"/>
        <w:contextualSpacing w:val="0"/>
        <w:jc w:val="both"/>
        <w:rPr>
          <w:b/>
          <w:bCs/>
          <w:lang w:val="en-GB"/>
        </w:rPr>
      </w:pPr>
      <w:r w:rsidRPr="00A62287">
        <w:rPr>
          <w:lang w:val="en-GB"/>
        </w:rPr>
        <w:t>The three pilots take-off at the same time, the first enters the run, the two others wait for their turn to enter the circuit in a relay format. The second pilot enters the entry gate once the first pilot has passed through the exit gate</w:t>
      </w:r>
      <w:r w:rsidR="004931F9" w:rsidRPr="00A62287">
        <w:rPr>
          <w:lang w:val="en-GB"/>
        </w:rPr>
        <w:t xml:space="preserve">. </w:t>
      </w:r>
      <w:r w:rsidRPr="00A62287">
        <w:rPr>
          <w:lang w:val="en-GB"/>
        </w:rPr>
        <w:t xml:space="preserve">The same applies for the third pilot who enters the course once the second pilot has passed through the exit gate. If this does not happen, a penalty will be applied. </w:t>
      </w:r>
    </w:p>
    <w:p w:rsidR="00A62287" w:rsidRPr="00A62287" w:rsidRDefault="000728B9" w:rsidP="00A62287">
      <w:pPr>
        <w:pStyle w:val="Paragraphedeliste"/>
        <w:numPr>
          <w:ilvl w:val="1"/>
          <w:numId w:val="10"/>
        </w:numPr>
        <w:spacing w:after="0"/>
        <w:ind w:hanging="792"/>
        <w:contextualSpacing w:val="0"/>
        <w:jc w:val="both"/>
        <w:rPr>
          <w:b/>
          <w:bCs/>
          <w:lang w:val="en-GB"/>
        </w:rPr>
      </w:pPr>
      <w:r w:rsidRPr="00A62287">
        <w:rPr>
          <w:b/>
        </w:rPr>
        <w:t>Team Penalties</w:t>
      </w:r>
      <w:r w:rsidR="004931F9">
        <w:t>:</w:t>
      </w:r>
    </w:p>
    <w:p w:rsidR="00A62287" w:rsidRPr="00A62287" w:rsidRDefault="004931F9" w:rsidP="00A62287">
      <w:pPr>
        <w:pStyle w:val="Paragraphedeliste"/>
        <w:numPr>
          <w:ilvl w:val="2"/>
          <w:numId w:val="10"/>
        </w:numPr>
        <w:spacing w:after="0"/>
        <w:contextualSpacing w:val="0"/>
        <w:jc w:val="both"/>
        <w:rPr>
          <w:b/>
          <w:bCs/>
          <w:lang w:val="en-GB"/>
        </w:rPr>
      </w:pPr>
      <w:r w:rsidRPr="00A62287">
        <w:rPr>
          <w:lang w:val="en-GB"/>
        </w:rPr>
        <w:t xml:space="preserve"> </w:t>
      </w:r>
      <w:r w:rsidR="000728B9" w:rsidRPr="00A62287">
        <w:rPr>
          <w:lang w:val="en-GB"/>
        </w:rPr>
        <w:t>Fir</w:t>
      </w:r>
      <w:r w:rsidR="009E569B" w:rsidRPr="00A62287">
        <w:rPr>
          <w:lang w:val="en-GB"/>
        </w:rPr>
        <w:t>st early entry before the relay:  5 seconds; second</w:t>
      </w:r>
      <w:r w:rsidR="000728B9" w:rsidRPr="00A62287">
        <w:rPr>
          <w:lang w:val="en-GB"/>
        </w:rPr>
        <w:t xml:space="preserve">: 15 seconds. </w:t>
      </w:r>
      <w:r w:rsidRPr="00A62287">
        <w:rPr>
          <w:lang w:val="en-GB"/>
        </w:rPr>
        <w:t xml:space="preserve"> </w:t>
      </w:r>
    </w:p>
    <w:p w:rsidR="00A62287" w:rsidRPr="00A62287" w:rsidRDefault="000728B9" w:rsidP="00A62287">
      <w:pPr>
        <w:pStyle w:val="Paragraphedeliste"/>
        <w:numPr>
          <w:ilvl w:val="2"/>
          <w:numId w:val="10"/>
        </w:numPr>
        <w:spacing w:after="0"/>
        <w:contextualSpacing w:val="0"/>
        <w:jc w:val="both"/>
        <w:rPr>
          <w:b/>
          <w:bCs/>
          <w:lang w:val="en-GB"/>
        </w:rPr>
      </w:pPr>
      <w:r w:rsidRPr="00A62287">
        <w:rPr>
          <w:lang w:val="en-GB"/>
        </w:rPr>
        <w:t>Any mistake in the course (miss a gate, wrong direction, miss a pylon) will cause the elimina</w:t>
      </w:r>
      <w:r w:rsidR="009E569B" w:rsidRPr="00A62287">
        <w:rPr>
          <w:lang w:val="en-GB"/>
        </w:rPr>
        <w:t>tion of the team for that round</w:t>
      </w:r>
      <w:r w:rsidRPr="00A62287">
        <w:rPr>
          <w:lang w:val="en-GB"/>
        </w:rPr>
        <w:t xml:space="preserve">: the score will be that of the lowest </w:t>
      </w:r>
      <w:r w:rsidR="009E569B" w:rsidRPr="00A62287">
        <w:rPr>
          <w:lang w:val="en-GB"/>
        </w:rPr>
        <w:t>placed</w:t>
      </w:r>
      <w:r w:rsidRPr="00A62287">
        <w:rPr>
          <w:lang w:val="en-GB"/>
        </w:rPr>
        <w:t xml:space="preserve"> team increased by 5 points. </w:t>
      </w:r>
    </w:p>
    <w:p w:rsidR="00A62287" w:rsidRPr="00A62287" w:rsidRDefault="00375C7D" w:rsidP="00A62287">
      <w:pPr>
        <w:pStyle w:val="Paragraphedeliste"/>
        <w:numPr>
          <w:ilvl w:val="1"/>
          <w:numId w:val="10"/>
        </w:numPr>
        <w:spacing w:after="0"/>
        <w:ind w:hanging="792"/>
        <w:contextualSpacing w:val="0"/>
        <w:jc w:val="both"/>
        <w:rPr>
          <w:b/>
          <w:bCs/>
          <w:lang w:val="en-GB"/>
        </w:rPr>
      </w:pPr>
      <w:r w:rsidRPr="00A62287">
        <w:rPr>
          <w:lang w:val="en-GB"/>
        </w:rPr>
        <w:t>Note</w:t>
      </w:r>
      <w:r w:rsidR="004931F9" w:rsidRPr="00A62287">
        <w:rPr>
          <w:lang w:val="en-GB"/>
        </w:rPr>
        <w:t xml:space="preserve">: </w:t>
      </w:r>
      <w:r w:rsidR="009E569B" w:rsidRPr="00A62287">
        <w:rPr>
          <w:lang w:val="en-GB"/>
        </w:rPr>
        <w:t xml:space="preserve">The team score is not the sum of the individual scores (time or placing) but the result of the overall performance of the relay by the team in the task selected by the Course Director. </w:t>
      </w:r>
    </w:p>
    <w:p w:rsidR="00A62287" w:rsidRDefault="00A62287" w:rsidP="00A62287">
      <w:pPr>
        <w:spacing w:after="0"/>
        <w:jc w:val="both"/>
        <w:rPr>
          <w:b/>
          <w:bCs/>
          <w:lang w:val="en-GB"/>
        </w:rPr>
      </w:pPr>
    </w:p>
    <w:p w:rsidR="00A62287" w:rsidRDefault="00A62287" w:rsidP="00A62287">
      <w:pPr>
        <w:spacing w:after="0"/>
        <w:jc w:val="both"/>
        <w:rPr>
          <w:b/>
          <w:bCs/>
          <w:lang w:val="en-GB"/>
        </w:rPr>
      </w:pPr>
    </w:p>
    <w:p w:rsidR="00A62287" w:rsidRDefault="00A62287" w:rsidP="00A62287">
      <w:pPr>
        <w:spacing w:after="0"/>
        <w:jc w:val="both"/>
        <w:rPr>
          <w:b/>
          <w:bCs/>
          <w:lang w:val="en-GB"/>
        </w:rPr>
      </w:pPr>
    </w:p>
    <w:p w:rsidR="00A62287" w:rsidRPr="00A62287" w:rsidRDefault="00A62287" w:rsidP="00A62287">
      <w:pPr>
        <w:spacing w:after="0"/>
        <w:jc w:val="both"/>
        <w:rPr>
          <w:b/>
          <w:bCs/>
          <w:lang w:val="en-GB"/>
        </w:rPr>
      </w:pPr>
    </w:p>
    <w:p w:rsidR="00A62287" w:rsidRPr="00A62287" w:rsidRDefault="00375C7D" w:rsidP="00A62287">
      <w:pPr>
        <w:pStyle w:val="Paragraphedeliste"/>
        <w:numPr>
          <w:ilvl w:val="0"/>
          <w:numId w:val="10"/>
        </w:numPr>
        <w:spacing w:after="0"/>
        <w:contextualSpacing w:val="0"/>
        <w:jc w:val="both"/>
        <w:rPr>
          <w:b/>
          <w:bCs/>
          <w:lang w:val="en-GB"/>
        </w:rPr>
      </w:pPr>
      <w:r w:rsidRPr="00A62287">
        <w:rPr>
          <w:b/>
        </w:rPr>
        <w:t>SCORIN</w:t>
      </w:r>
      <w:r w:rsidR="00A62287">
        <w:rPr>
          <w:b/>
        </w:rPr>
        <w:t>G</w:t>
      </w:r>
    </w:p>
    <w:p w:rsidR="00A62287" w:rsidRPr="00A62287" w:rsidRDefault="00375C7D" w:rsidP="00A62287">
      <w:pPr>
        <w:pStyle w:val="Paragraphedeliste"/>
        <w:numPr>
          <w:ilvl w:val="1"/>
          <w:numId w:val="10"/>
        </w:numPr>
        <w:spacing w:after="0"/>
        <w:ind w:hanging="792"/>
        <w:contextualSpacing w:val="0"/>
        <w:jc w:val="both"/>
        <w:rPr>
          <w:b/>
          <w:bCs/>
          <w:lang w:val="en-GB"/>
        </w:rPr>
      </w:pPr>
      <w:r w:rsidRPr="00A62287">
        <w:rPr>
          <w:lang w:val="en-GB"/>
        </w:rPr>
        <w:t>The Competition Director will decide whether to score a task (team or individual) by timing or by match racing.</w:t>
      </w:r>
    </w:p>
    <w:p w:rsidR="00A62287" w:rsidRPr="00A62287" w:rsidRDefault="00375C7D" w:rsidP="00A62287">
      <w:pPr>
        <w:pStyle w:val="Paragraphedeliste"/>
        <w:numPr>
          <w:ilvl w:val="1"/>
          <w:numId w:val="10"/>
        </w:numPr>
        <w:spacing w:after="0"/>
        <w:ind w:hanging="792"/>
        <w:contextualSpacing w:val="0"/>
        <w:jc w:val="both"/>
        <w:rPr>
          <w:b/>
          <w:bCs/>
          <w:lang w:val="en-GB"/>
        </w:rPr>
      </w:pPr>
      <w:r w:rsidRPr="00A62287">
        <w:rPr>
          <w:b/>
          <w:lang w:val="en-GB"/>
        </w:rPr>
        <w:t>Timing</w:t>
      </w:r>
      <w:r w:rsidR="004931F9" w:rsidRPr="00A62287">
        <w:rPr>
          <w:lang w:val="en-GB"/>
        </w:rPr>
        <w:t xml:space="preserve">: </w:t>
      </w:r>
      <w:r w:rsidRPr="00A62287">
        <w:rPr>
          <w:lang w:val="en-GB"/>
        </w:rPr>
        <w:t>the perf</w:t>
      </w:r>
      <w:r w:rsidR="00B03561" w:rsidRPr="00A62287">
        <w:rPr>
          <w:lang w:val="en-GB"/>
        </w:rPr>
        <w:t>ormance will be timed precisely,</w:t>
      </w:r>
      <w:r w:rsidRPr="00A62287">
        <w:rPr>
          <w:lang w:val="en-GB"/>
        </w:rPr>
        <w:t xml:space="preserve"> </w:t>
      </w:r>
      <w:r w:rsidR="00B03561" w:rsidRPr="00A62287">
        <w:rPr>
          <w:lang w:val="en-GB"/>
        </w:rPr>
        <w:t>the resulting time may, if relevant, have penalties added</w:t>
      </w:r>
      <w:r w:rsidRPr="00A62287">
        <w:rPr>
          <w:lang w:val="en-GB"/>
        </w:rPr>
        <w:t xml:space="preserve">: i.e. the 1st place will count for one point. </w:t>
      </w:r>
    </w:p>
    <w:p w:rsidR="00A62287" w:rsidRPr="00A62287" w:rsidRDefault="004931F9" w:rsidP="00A62287">
      <w:pPr>
        <w:pStyle w:val="Paragraphedeliste"/>
        <w:numPr>
          <w:ilvl w:val="1"/>
          <w:numId w:val="10"/>
        </w:numPr>
        <w:spacing w:after="0"/>
        <w:ind w:hanging="792"/>
        <w:contextualSpacing w:val="0"/>
        <w:jc w:val="both"/>
        <w:rPr>
          <w:b/>
          <w:bCs/>
          <w:lang w:val="en-GB"/>
        </w:rPr>
      </w:pPr>
      <w:r w:rsidRPr="00A62287">
        <w:rPr>
          <w:b/>
          <w:lang w:val="en-GB"/>
        </w:rPr>
        <w:t>Match</w:t>
      </w:r>
      <w:r w:rsidRPr="00A62287">
        <w:rPr>
          <w:lang w:val="en-GB"/>
        </w:rPr>
        <w:t xml:space="preserve"> / </w:t>
      </w:r>
      <w:r w:rsidR="00600935" w:rsidRPr="00A62287">
        <w:rPr>
          <w:b/>
          <w:lang w:val="en-GB"/>
        </w:rPr>
        <w:t>R</w:t>
      </w:r>
      <w:r w:rsidRPr="00A62287">
        <w:rPr>
          <w:b/>
          <w:lang w:val="en-GB"/>
        </w:rPr>
        <w:t>acing</w:t>
      </w:r>
      <w:r w:rsidRPr="00A62287">
        <w:rPr>
          <w:lang w:val="en-GB"/>
        </w:rPr>
        <w:t xml:space="preserve">: </w:t>
      </w:r>
      <w:r w:rsidR="00B03561" w:rsidRPr="00A62287">
        <w:rPr>
          <w:lang w:val="en-GB"/>
        </w:rPr>
        <w:t>in</w:t>
      </w:r>
      <w:r w:rsidR="004104CE" w:rsidRPr="00A62287">
        <w:rPr>
          <w:lang w:val="en-GB"/>
        </w:rPr>
        <w:t xml:space="preserve"> </w:t>
      </w:r>
      <w:r w:rsidR="00B03561" w:rsidRPr="00A62287">
        <w:rPr>
          <w:lang w:val="en-GB"/>
        </w:rPr>
        <w:t xml:space="preserve">the form of a match table either a direct match or the best of three rounds. Each pilot or team eliminated will retain their </w:t>
      </w:r>
      <w:r w:rsidR="004104CE" w:rsidRPr="00A62287">
        <w:rPr>
          <w:lang w:val="en-GB"/>
        </w:rPr>
        <w:t>time, which</w:t>
      </w:r>
      <w:r w:rsidR="00B03561" w:rsidRPr="00A62287">
        <w:rPr>
          <w:lang w:val="en-GB"/>
        </w:rPr>
        <w:t xml:space="preserve"> </w:t>
      </w:r>
      <w:r w:rsidR="004104CE" w:rsidRPr="00A62287">
        <w:rPr>
          <w:lang w:val="en-GB"/>
        </w:rPr>
        <w:t>will determine</w:t>
      </w:r>
      <w:r w:rsidR="00B03561" w:rsidRPr="00A62287">
        <w:rPr>
          <w:lang w:val="en-GB"/>
        </w:rPr>
        <w:t xml:space="preserve"> their ranking</w:t>
      </w:r>
      <w:r w:rsidR="004104CE" w:rsidRPr="00A62287">
        <w:rPr>
          <w:lang w:val="en-GB"/>
        </w:rPr>
        <w:t>. The four last remaining</w:t>
      </w:r>
      <w:r w:rsidR="00B03561" w:rsidRPr="00A62287">
        <w:rPr>
          <w:lang w:val="en-GB"/>
        </w:rPr>
        <w:t xml:space="preserve"> pilots or teams will be ranked following a final match or best of three rounds. </w:t>
      </w:r>
    </w:p>
    <w:p w:rsidR="004931F9" w:rsidRPr="00A62287" w:rsidRDefault="00A62287" w:rsidP="00A62287">
      <w:pPr>
        <w:pStyle w:val="Paragraphedeliste"/>
        <w:numPr>
          <w:ilvl w:val="1"/>
          <w:numId w:val="10"/>
        </w:numPr>
        <w:spacing w:after="0"/>
        <w:ind w:hanging="650"/>
        <w:contextualSpacing w:val="0"/>
        <w:jc w:val="both"/>
        <w:rPr>
          <w:b/>
          <w:bCs/>
          <w:lang w:val="en-GB"/>
        </w:rPr>
      </w:pPr>
      <w:r w:rsidRPr="00A62287">
        <w:rPr>
          <w:b/>
          <w:bCs/>
          <w:lang w:val="en-GB"/>
        </w:rPr>
        <w:t>Decisions and recourse</w:t>
      </w:r>
      <w:r>
        <w:rPr>
          <w:b/>
          <w:bCs/>
          <w:lang w:val="en-GB"/>
        </w:rPr>
        <w:t xml:space="preserve">: </w:t>
      </w:r>
      <w:r w:rsidRPr="00A62287">
        <w:rPr>
          <w:lang w:val="en-GB"/>
        </w:rPr>
        <w:t xml:space="preserve">The decisions by the Competition Director cannot be subject to complaint. In case of a problem, a pilot can, however, follow the procedure described in 2.3. of these rules.  </w:t>
      </w:r>
    </w:p>
    <w:p w:rsidR="00B03561" w:rsidRDefault="00B03561" w:rsidP="00B03561">
      <w:pPr>
        <w:tabs>
          <w:tab w:val="left" w:pos="1418"/>
        </w:tabs>
        <w:spacing w:after="0"/>
      </w:pPr>
    </w:p>
    <w:tbl>
      <w:tblPr>
        <w:tblStyle w:val="Grille"/>
        <w:tblW w:w="0" w:type="auto"/>
        <w:tblLook w:val="00A0"/>
      </w:tblPr>
      <w:tblGrid>
        <w:gridCol w:w="1534"/>
        <w:gridCol w:w="1535"/>
        <w:gridCol w:w="1533"/>
        <w:gridCol w:w="1536"/>
        <w:gridCol w:w="1536"/>
        <w:gridCol w:w="1614"/>
      </w:tblGrid>
      <w:tr w:rsidR="004931F9">
        <w:tc>
          <w:tcPr>
            <w:tcW w:w="1817" w:type="dxa"/>
          </w:tcPr>
          <w:p w:rsidR="004931F9" w:rsidRDefault="00B03561" w:rsidP="002E2A27">
            <w:pPr>
              <w:tabs>
                <w:tab w:val="left" w:pos="4536"/>
              </w:tabs>
            </w:pPr>
            <w:r>
              <w:t>1/4 FINAL</w:t>
            </w:r>
          </w:p>
        </w:tc>
        <w:tc>
          <w:tcPr>
            <w:tcW w:w="1817" w:type="dxa"/>
          </w:tcPr>
          <w:p w:rsidR="004931F9" w:rsidRDefault="00B03561" w:rsidP="002E2A27">
            <w:pPr>
              <w:tabs>
                <w:tab w:val="left" w:pos="4536"/>
              </w:tabs>
            </w:pPr>
            <w:r>
              <w:t>½  FINAL</w:t>
            </w:r>
          </w:p>
        </w:tc>
        <w:tc>
          <w:tcPr>
            <w:tcW w:w="1818" w:type="dxa"/>
            <w:tcBorders>
              <w:bottom w:val="single" w:sz="4" w:space="0" w:color="auto"/>
            </w:tcBorders>
            <w:shd w:val="clear" w:color="auto" w:fill="FFCFFC"/>
          </w:tcPr>
          <w:p w:rsidR="004931F9" w:rsidRDefault="00B03561" w:rsidP="002E2A27">
            <w:pPr>
              <w:tabs>
                <w:tab w:val="left" w:pos="4536"/>
              </w:tabs>
            </w:pPr>
            <w:r>
              <w:t>3rd &amp; 4th Place</w:t>
            </w:r>
          </w:p>
        </w:tc>
        <w:tc>
          <w:tcPr>
            <w:tcW w:w="1818" w:type="dxa"/>
            <w:tcBorders>
              <w:bottom w:val="single" w:sz="4" w:space="0" w:color="auto"/>
            </w:tcBorders>
            <w:shd w:val="clear" w:color="auto" w:fill="FFCFFC"/>
          </w:tcPr>
          <w:p w:rsidR="004931F9" w:rsidRDefault="00B03561" w:rsidP="002E2A27">
            <w:pPr>
              <w:tabs>
                <w:tab w:val="left" w:pos="4536"/>
              </w:tabs>
            </w:pPr>
            <w:r>
              <w:t>Semi  FINAL</w:t>
            </w:r>
          </w:p>
        </w:tc>
        <w:tc>
          <w:tcPr>
            <w:tcW w:w="1818" w:type="dxa"/>
            <w:tcBorders>
              <w:bottom w:val="single" w:sz="4" w:space="0" w:color="auto"/>
            </w:tcBorders>
          </w:tcPr>
          <w:p w:rsidR="004931F9" w:rsidRDefault="00B03561" w:rsidP="002E2A27">
            <w:pPr>
              <w:tabs>
                <w:tab w:val="left" w:pos="4536"/>
              </w:tabs>
            </w:pPr>
            <w:r>
              <w:t>FINAL</w:t>
            </w:r>
          </w:p>
        </w:tc>
        <w:tc>
          <w:tcPr>
            <w:tcW w:w="1818" w:type="dxa"/>
            <w:tcBorders>
              <w:bottom w:val="single" w:sz="4" w:space="0" w:color="auto"/>
            </w:tcBorders>
          </w:tcPr>
          <w:p w:rsidR="004931F9" w:rsidRDefault="00B03561" w:rsidP="002E2A27">
            <w:pPr>
              <w:tabs>
                <w:tab w:val="left" w:pos="4536"/>
              </w:tabs>
            </w:pPr>
            <w:r>
              <w:t>WINNER</w:t>
            </w:r>
          </w:p>
        </w:tc>
      </w:tr>
      <w:tr w:rsidR="004931F9">
        <w:tc>
          <w:tcPr>
            <w:tcW w:w="1817" w:type="dxa"/>
            <w:tcBorders>
              <w:bottom w:val="nil"/>
            </w:tcBorders>
          </w:tcPr>
          <w:p w:rsidR="004931F9" w:rsidRDefault="00B03561" w:rsidP="002E2A27">
            <w:pPr>
              <w:tabs>
                <w:tab w:val="left" w:pos="4536"/>
              </w:tabs>
            </w:pPr>
            <w:r>
              <w:t>PILOT</w:t>
            </w:r>
            <w:r w:rsidR="004931F9">
              <w:t xml:space="preserve"> A</w:t>
            </w:r>
          </w:p>
        </w:tc>
        <w:tc>
          <w:tcPr>
            <w:tcW w:w="1817" w:type="dxa"/>
            <w:tcBorders>
              <w:bottom w:val="single" w:sz="4" w:space="0" w:color="auto"/>
              <w:right w:val="single" w:sz="4" w:space="0" w:color="auto"/>
            </w:tcBorders>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left w:val="single" w:sz="4" w:space="0" w:color="auto"/>
              <w:bottom w:val="nil"/>
              <w:right w:val="single" w:sz="4" w:space="0" w:color="auto"/>
            </w:tcBorders>
          </w:tcPr>
          <w:p w:rsidR="004931F9" w:rsidRDefault="004931F9" w:rsidP="002E2A27">
            <w:pPr>
              <w:tabs>
                <w:tab w:val="left" w:pos="4536"/>
              </w:tabs>
            </w:pPr>
          </w:p>
        </w:tc>
        <w:tc>
          <w:tcPr>
            <w:tcW w:w="1817" w:type="dxa"/>
            <w:tcBorders>
              <w:top w:val="single" w:sz="4" w:space="0" w:color="auto"/>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A</w:t>
            </w: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B03561" w:rsidP="002E2A27">
            <w:pPr>
              <w:tabs>
                <w:tab w:val="left" w:pos="4536"/>
              </w:tabs>
            </w:pPr>
            <w:r>
              <w:t xml:space="preserve"> PILOT</w:t>
            </w:r>
            <w:r w:rsidR="004931F9">
              <w:t xml:space="preserve"> A</w:t>
            </w: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right w:val="single" w:sz="4" w:space="0" w:color="auto"/>
            </w:tcBorders>
          </w:tcPr>
          <w:p w:rsidR="004931F9" w:rsidRDefault="00B03561" w:rsidP="002E2A27">
            <w:pPr>
              <w:tabs>
                <w:tab w:val="left" w:pos="4536"/>
              </w:tabs>
            </w:pPr>
            <w:r>
              <w:t>PILOT</w:t>
            </w:r>
            <w:r w:rsidR="004931F9">
              <w:t xml:space="preserve"> B</w:t>
            </w:r>
          </w:p>
        </w:tc>
        <w:tc>
          <w:tcPr>
            <w:tcW w:w="1817"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bottom w:val="single" w:sz="4" w:space="0" w:color="auto"/>
              <w:right w:val="single" w:sz="4" w:space="0" w:color="auto"/>
            </w:tcBorders>
          </w:tcPr>
          <w:p w:rsidR="004931F9" w:rsidRDefault="004931F9" w:rsidP="002E2A27">
            <w:pPr>
              <w:tabs>
                <w:tab w:val="left" w:pos="4536"/>
              </w:tabs>
            </w:pPr>
          </w:p>
        </w:tc>
        <w:tc>
          <w:tcPr>
            <w:tcW w:w="1817"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D</w:t>
            </w: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single" w:sz="4" w:space="0" w:color="auto"/>
              <w:left w:val="single" w:sz="4" w:space="0" w:color="auto"/>
              <w:bottom w:val="nil"/>
              <w:right w:val="single" w:sz="4" w:space="0" w:color="auto"/>
            </w:tcBorders>
          </w:tcPr>
          <w:p w:rsidR="004931F9" w:rsidRDefault="00B03561" w:rsidP="002E2A27">
            <w:pPr>
              <w:tabs>
                <w:tab w:val="left" w:pos="4536"/>
              </w:tabs>
            </w:pPr>
            <w:r>
              <w:t>PILOT</w:t>
            </w:r>
            <w:r w:rsidR="004931F9">
              <w:t xml:space="preserve"> C</w:t>
            </w:r>
          </w:p>
        </w:tc>
        <w:tc>
          <w:tcPr>
            <w:tcW w:w="1817"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left w:val="single" w:sz="4" w:space="0" w:color="auto"/>
              <w:bottom w:val="nil"/>
              <w:right w:val="single" w:sz="4" w:space="0" w:color="auto"/>
            </w:tcBorders>
          </w:tcPr>
          <w:p w:rsidR="004931F9" w:rsidRDefault="004931F9" w:rsidP="002E2A27">
            <w:pPr>
              <w:tabs>
                <w:tab w:val="left" w:pos="4536"/>
              </w:tabs>
            </w:pPr>
          </w:p>
        </w:tc>
        <w:tc>
          <w:tcPr>
            <w:tcW w:w="1817" w:type="dxa"/>
            <w:tcBorders>
              <w:top w:val="single" w:sz="4" w:space="0" w:color="auto"/>
              <w:left w:val="single" w:sz="4" w:space="0" w:color="auto"/>
              <w:bottom w:val="single" w:sz="4" w:space="0" w:color="auto"/>
              <w:right w:val="single" w:sz="4" w:space="0" w:color="auto"/>
            </w:tcBorders>
          </w:tcPr>
          <w:p w:rsidR="004931F9" w:rsidRDefault="00B03561" w:rsidP="002E2A27">
            <w:pPr>
              <w:tabs>
                <w:tab w:val="left" w:pos="1440"/>
              </w:tabs>
            </w:pPr>
            <w:r>
              <w:t>PILOT</w:t>
            </w:r>
            <w:r w:rsidR="004931F9">
              <w:t xml:space="preserve"> D</w:t>
            </w:r>
            <w:r w:rsidR="004931F9">
              <w:tab/>
            </w: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D</w:t>
            </w:r>
          </w:p>
        </w:tc>
        <w:tc>
          <w:tcPr>
            <w:tcW w:w="1817"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r>
      <w:tr w:rsidR="004931F9">
        <w:tc>
          <w:tcPr>
            <w:tcW w:w="1817" w:type="dxa"/>
            <w:tcBorders>
              <w:top w:val="single" w:sz="4" w:space="0" w:color="auto"/>
              <w:bottom w:val="single" w:sz="4" w:space="0" w:color="auto"/>
              <w:right w:val="single" w:sz="4" w:space="0" w:color="auto"/>
            </w:tcBorders>
            <w:shd w:val="clear" w:color="auto" w:fill="000000" w:themeFill="text1"/>
          </w:tcPr>
          <w:p w:rsidR="004931F9" w:rsidRDefault="004931F9" w:rsidP="002E2A27">
            <w:pPr>
              <w:tabs>
                <w:tab w:val="left" w:pos="4536"/>
              </w:tabs>
            </w:pPr>
          </w:p>
        </w:tc>
        <w:tc>
          <w:tcPr>
            <w:tcW w:w="1817"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B03561" w:rsidP="002E2A27">
            <w:pPr>
              <w:tabs>
                <w:tab w:val="left" w:pos="4536"/>
              </w:tabs>
            </w:pPr>
            <w:r>
              <w:t>PILOT</w:t>
            </w:r>
            <w:r w:rsidR="004931F9">
              <w:t xml:space="preserve"> F</w:t>
            </w: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FFFF" w:themeFill="background1"/>
          </w:tcPr>
          <w:p w:rsidR="004931F9" w:rsidRDefault="004931F9" w:rsidP="002E2A27">
            <w:pPr>
              <w:tabs>
                <w:tab w:val="left" w:pos="4536"/>
              </w:tabs>
            </w:pPr>
          </w:p>
        </w:tc>
        <w:tc>
          <w:tcPr>
            <w:tcW w:w="1818" w:type="dxa"/>
            <w:tcBorders>
              <w:top w:val="single" w:sz="4" w:space="0" w:color="auto"/>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D</w:t>
            </w:r>
          </w:p>
        </w:tc>
      </w:tr>
      <w:tr w:rsidR="004931F9">
        <w:tc>
          <w:tcPr>
            <w:tcW w:w="1817" w:type="dxa"/>
            <w:tcBorders>
              <w:top w:val="single" w:sz="4" w:space="0" w:color="auto"/>
              <w:left w:val="single" w:sz="4" w:space="0" w:color="auto"/>
              <w:bottom w:val="nil"/>
              <w:right w:val="single" w:sz="4" w:space="0" w:color="auto"/>
            </w:tcBorders>
          </w:tcPr>
          <w:p w:rsidR="004931F9" w:rsidRDefault="00B03561" w:rsidP="002E2A27">
            <w:pPr>
              <w:tabs>
                <w:tab w:val="left" w:pos="4536"/>
              </w:tabs>
            </w:pPr>
            <w:r>
              <w:t>PILOT</w:t>
            </w:r>
            <w:r w:rsidR="004931F9">
              <w:t xml:space="preserve"> E </w:t>
            </w:r>
          </w:p>
        </w:tc>
        <w:tc>
          <w:tcPr>
            <w:tcW w:w="1817"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left w:val="single" w:sz="4" w:space="0" w:color="auto"/>
              <w:bottom w:val="nil"/>
              <w:right w:val="single" w:sz="4" w:space="0" w:color="auto"/>
            </w:tcBorders>
          </w:tcPr>
          <w:p w:rsidR="004931F9" w:rsidRDefault="004931F9" w:rsidP="002E2A27">
            <w:pPr>
              <w:tabs>
                <w:tab w:val="left" w:pos="4536"/>
              </w:tabs>
            </w:pPr>
          </w:p>
        </w:tc>
        <w:tc>
          <w:tcPr>
            <w:tcW w:w="1817" w:type="dxa"/>
            <w:tcBorders>
              <w:top w:val="single" w:sz="4" w:space="0" w:color="auto"/>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F</w:t>
            </w: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F</w:t>
            </w:r>
          </w:p>
        </w:tc>
        <w:tc>
          <w:tcPr>
            <w:tcW w:w="1817"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single" w:sz="4" w:space="0" w:color="auto"/>
              <w:bottom w:val="single" w:sz="4" w:space="0" w:color="auto"/>
              <w:right w:val="single" w:sz="4" w:space="0" w:color="auto"/>
            </w:tcBorders>
          </w:tcPr>
          <w:p w:rsidR="004931F9" w:rsidRDefault="004931F9" w:rsidP="002E2A27">
            <w:pPr>
              <w:tabs>
                <w:tab w:val="left" w:pos="4536"/>
              </w:tabs>
            </w:pPr>
          </w:p>
        </w:tc>
        <w:tc>
          <w:tcPr>
            <w:tcW w:w="1817"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H</w:t>
            </w: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single" w:sz="4" w:space="0" w:color="auto"/>
              <w:left w:val="single" w:sz="4" w:space="0" w:color="auto"/>
              <w:bottom w:val="nil"/>
              <w:right w:val="single" w:sz="4" w:space="0" w:color="auto"/>
            </w:tcBorders>
          </w:tcPr>
          <w:p w:rsidR="004931F9" w:rsidRDefault="00B03561" w:rsidP="002E2A27">
            <w:pPr>
              <w:tabs>
                <w:tab w:val="left" w:pos="4536"/>
              </w:tabs>
            </w:pPr>
            <w:r>
              <w:t>PILOT</w:t>
            </w:r>
            <w:r w:rsidR="004931F9">
              <w:t xml:space="preserve"> G</w:t>
            </w:r>
          </w:p>
        </w:tc>
        <w:tc>
          <w:tcPr>
            <w:tcW w:w="1817"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single" w:sz="4" w:space="0" w:color="auto"/>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left w:val="single" w:sz="4" w:space="0" w:color="auto"/>
              <w:bottom w:val="nil"/>
              <w:right w:val="single" w:sz="4" w:space="0" w:color="auto"/>
            </w:tcBorders>
          </w:tcPr>
          <w:p w:rsidR="004931F9" w:rsidRDefault="004931F9" w:rsidP="002E2A27">
            <w:pPr>
              <w:tabs>
                <w:tab w:val="left" w:pos="4536"/>
              </w:tabs>
            </w:pPr>
          </w:p>
        </w:tc>
        <w:tc>
          <w:tcPr>
            <w:tcW w:w="1817" w:type="dxa"/>
            <w:tcBorders>
              <w:top w:val="single" w:sz="4" w:space="0" w:color="auto"/>
              <w:left w:val="single" w:sz="4" w:space="0" w:color="auto"/>
              <w:right w:val="single" w:sz="4" w:space="0" w:color="auto"/>
            </w:tcBorders>
          </w:tcPr>
          <w:p w:rsidR="004931F9" w:rsidRDefault="00B03561" w:rsidP="002E2A27">
            <w:pPr>
              <w:tabs>
                <w:tab w:val="left" w:pos="4536"/>
              </w:tabs>
            </w:pPr>
            <w:r>
              <w:t>PILOT</w:t>
            </w:r>
            <w:r w:rsidR="004931F9">
              <w:t xml:space="preserve"> H</w:t>
            </w:r>
          </w:p>
        </w:tc>
        <w:tc>
          <w:tcPr>
            <w:tcW w:w="1818" w:type="dxa"/>
            <w:tcBorders>
              <w:top w:val="nil"/>
              <w:left w:val="single" w:sz="4" w:space="0" w:color="auto"/>
              <w:bottom w:val="nil"/>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shd w:val="clear" w:color="auto" w:fill="FFCFFC"/>
          </w:tcPr>
          <w:p w:rsidR="004931F9" w:rsidRDefault="00B03561" w:rsidP="002E2A27">
            <w:pPr>
              <w:tabs>
                <w:tab w:val="left" w:pos="4536"/>
              </w:tabs>
            </w:pPr>
            <w:r>
              <w:t>PILOT</w:t>
            </w:r>
            <w:r w:rsidR="004931F9">
              <w:t xml:space="preserve">  F</w:t>
            </w: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c>
          <w:tcPr>
            <w:tcW w:w="1818" w:type="dxa"/>
            <w:tcBorders>
              <w:top w:val="nil"/>
              <w:left w:val="single" w:sz="4" w:space="0" w:color="auto"/>
              <w:bottom w:val="nil"/>
              <w:right w:val="single" w:sz="4" w:space="0" w:color="auto"/>
            </w:tcBorders>
          </w:tcPr>
          <w:p w:rsidR="004931F9" w:rsidRDefault="004931F9" w:rsidP="002E2A27">
            <w:pPr>
              <w:tabs>
                <w:tab w:val="left" w:pos="4536"/>
              </w:tabs>
            </w:pPr>
          </w:p>
        </w:tc>
      </w:tr>
      <w:tr w:rsidR="004931F9">
        <w:tc>
          <w:tcPr>
            <w:tcW w:w="1817" w:type="dxa"/>
            <w:tcBorders>
              <w:top w:val="nil"/>
              <w:left w:val="single" w:sz="4" w:space="0" w:color="auto"/>
              <w:bottom w:val="single" w:sz="4" w:space="0" w:color="auto"/>
              <w:right w:val="single" w:sz="4" w:space="0" w:color="auto"/>
            </w:tcBorders>
          </w:tcPr>
          <w:p w:rsidR="004931F9" w:rsidRDefault="00B03561" w:rsidP="002E2A27">
            <w:pPr>
              <w:tabs>
                <w:tab w:val="left" w:pos="4536"/>
              </w:tabs>
            </w:pPr>
            <w:r>
              <w:t>PILOT</w:t>
            </w:r>
            <w:r w:rsidR="004931F9">
              <w:t xml:space="preserve"> H</w:t>
            </w:r>
          </w:p>
        </w:tc>
        <w:tc>
          <w:tcPr>
            <w:tcW w:w="1817" w:type="dxa"/>
            <w:tcBorders>
              <w:left w:val="single" w:sz="4" w:space="0" w:color="auto"/>
              <w:right w:val="single" w:sz="4" w:space="0" w:color="auto"/>
            </w:tcBorders>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shd w:val="clear" w:color="auto" w:fill="FFCFFC"/>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c>
          <w:tcPr>
            <w:tcW w:w="1818" w:type="dxa"/>
            <w:tcBorders>
              <w:top w:val="nil"/>
              <w:left w:val="single" w:sz="4" w:space="0" w:color="auto"/>
              <w:bottom w:val="single" w:sz="4" w:space="0" w:color="auto"/>
              <w:right w:val="single" w:sz="4" w:space="0" w:color="auto"/>
            </w:tcBorders>
          </w:tcPr>
          <w:p w:rsidR="004931F9" w:rsidRDefault="004931F9" w:rsidP="002E2A27">
            <w:pPr>
              <w:tabs>
                <w:tab w:val="left" w:pos="4536"/>
              </w:tabs>
            </w:pPr>
          </w:p>
        </w:tc>
      </w:tr>
    </w:tbl>
    <w:p w:rsidR="004931F9" w:rsidRDefault="004931F9" w:rsidP="004931F9">
      <w:pPr>
        <w:pStyle w:val="Paragraphedeliste"/>
        <w:tabs>
          <w:tab w:val="left" w:pos="4536"/>
        </w:tabs>
        <w:spacing w:after="0"/>
        <w:ind w:left="360"/>
      </w:pPr>
    </w:p>
    <w:p w:rsidR="004931F9" w:rsidRPr="004104CE" w:rsidRDefault="00B03561" w:rsidP="004931F9">
      <w:pPr>
        <w:pStyle w:val="Paragraphedeliste"/>
        <w:tabs>
          <w:tab w:val="left" w:pos="4536"/>
        </w:tabs>
        <w:spacing w:after="0"/>
        <w:ind w:left="360"/>
        <w:rPr>
          <w:lang w:val="en-GB"/>
        </w:rPr>
      </w:pPr>
      <w:r w:rsidRPr="004104CE">
        <w:rPr>
          <w:lang w:val="en-GB"/>
        </w:rPr>
        <w:t>In this example</w:t>
      </w:r>
      <w:r w:rsidR="004931F9" w:rsidRPr="004104CE">
        <w:rPr>
          <w:lang w:val="en-GB"/>
        </w:rPr>
        <w:t xml:space="preserve">: </w:t>
      </w:r>
      <w:r w:rsidR="00600935" w:rsidRPr="004104CE">
        <w:rPr>
          <w:lang w:val="en-GB"/>
        </w:rPr>
        <w:t>B (67s</w:t>
      </w:r>
      <w:r w:rsidR="004931F9" w:rsidRPr="004104CE">
        <w:rPr>
          <w:lang w:val="en-GB"/>
        </w:rPr>
        <w:t xml:space="preserve">) C </w:t>
      </w:r>
      <w:r w:rsidR="00600935" w:rsidRPr="004104CE">
        <w:rPr>
          <w:lang w:val="en-GB"/>
        </w:rPr>
        <w:t>(72s</w:t>
      </w:r>
      <w:r w:rsidR="004931F9" w:rsidRPr="004104CE">
        <w:rPr>
          <w:lang w:val="en-GB"/>
        </w:rPr>
        <w:t xml:space="preserve">) </w:t>
      </w:r>
      <w:r w:rsidR="00600935" w:rsidRPr="004104CE">
        <w:rPr>
          <w:lang w:val="en-GB"/>
        </w:rPr>
        <w:t>E (</w:t>
      </w:r>
      <w:r w:rsidRPr="004104CE">
        <w:rPr>
          <w:lang w:val="en-GB"/>
        </w:rPr>
        <w:t>no time</w:t>
      </w:r>
      <w:r w:rsidR="004931F9" w:rsidRPr="004104CE">
        <w:rPr>
          <w:lang w:val="en-GB"/>
        </w:rPr>
        <w:t xml:space="preserve">) </w:t>
      </w:r>
      <w:r w:rsidR="00600935" w:rsidRPr="004104CE">
        <w:rPr>
          <w:lang w:val="en-GB"/>
        </w:rPr>
        <w:t>G (65s</w:t>
      </w:r>
      <w:r w:rsidR="004931F9" w:rsidRPr="004104CE">
        <w:rPr>
          <w:lang w:val="en-GB"/>
        </w:rPr>
        <w:t xml:space="preserve">) </w:t>
      </w:r>
    </w:p>
    <w:p w:rsidR="004931F9" w:rsidRPr="004104CE" w:rsidRDefault="004931F9" w:rsidP="004931F9">
      <w:pPr>
        <w:pStyle w:val="Paragraphedeliste"/>
        <w:tabs>
          <w:tab w:val="left" w:pos="4536"/>
        </w:tabs>
        <w:spacing w:after="0"/>
        <w:ind w:left="360"/>
        <w:rPr>
          <w:lang w:val="en-GB"/>
        </w:rPr>
      </w:pPr>
      <w:r w:rsidRPr="004104CE">
        <w:rPr>
          <w:lang w:val="en-GB"/>
        </w:rPr>
        <w:t>1</w:t>
      </w:r>
      <w:r w:rsidR="004104CE">
        <w:rPr>
          <w:vertAlign w:val="superscript"/>
          <w:lang w:val="en-GB"/>
        </w:rPr>
        <w:t>st</w:t>
      </w:r>
      <w:r w:rsidR="004104CE">
        <w:rPr>
          <w:lang w:val="en-GB"/>
        </w:rPr>
        <w:t xml:space="preserve">: </w:t>
      </w:r>
      <w:r w:rsidRPr="004104CE">
        <w:rPr>
          <w:lang w:val="en-GB"/>
        </w:rPr>
        <w:t>D</w:t>
      </w:r>
      <w:r w:rsidRPr="004104CE">
        <w:rPr>
          <w:lang w:val="en-GB"/>
        </w:rPr>
        <w:tab/>
      </w:r>
    </w:p>
    <w:p w:rsidR="004931F9" w:rsidRPr="004104CE" w:rsidRDefault="004104CE" w:rsidP="004931F9">
      <w:pPr>
        <w:pStyle w:val="Paragraphedeliste"/>
        <w:tabs>
          <w:tab w:val="left" w:pos="4536"/>
        </w:tabs>
        <w:spacing w:after="0"/>
        <w:ind w:left="360"/>
        <w:rPr>
          <w:lang w:val="en-GB"/>
        </w:rPr>
      </w:pPr>
      <w:r w:rsidRPr="004104CE">
        <w:rPr>
          <w:lang w:val="en-GB"/>
        </w:rPr>
        <w:t>2</w:t>
      </w:r>
      <w:r w:rsidRPr="004104CE">
        <w:rPr>
          <w:vertAlign w:val="superscript"/>
          <w:lang w:val="en-GB"/>
        </w:rPr>
        <w:t>nd</w:t>
      </w:r>
      <w:r>
        <w:rPr>
          <w:lang w:val="en-GB"/>
        </w:rPr>
        <w:t xml:space="preserve"> </w:t>
      </w:r>
      <w:r w:rsidR="004931F9" w:rsidRPr="004104CE">
        <w:rPr>
          <w:lang w:val="en-GB"/>
        </w:rPr>
        <w:t>H</w:t>
      </w:r>
    </w:p>
    <w:p w:rsidR="004931F9" w:rsidRPr="004104CE" w:rsidRDefault="004104CE" w:rsidP="004931F9">
      <w:pPr>
        <w:pStyle w:val="Paragraphedeliste"/>
        <w:tabs>
          <w:tab w:val="left" w:pos="4536"/>
        </w:tabs>
        <w:spacing w:after="0"/>
        <w:ind w:left="360"/>
        <w:rPr>
          <w:lang w:val="en-GB"/>
        </w:rPr>
      </w:pPr>
      <w:r w:rsidRPr="004104CE">
        <w:rPr>
          <w:lang w:val="en-GB"/>
        </w:rPr>
        <w:t>3</w:t>
      </w:r>
      <w:r w:rsidRPr="004104CE">
        <w:rPr>
          <w:vertAlign w:val="superscript"/>
          <w:lang w:val="en-GB"/>
        </w:rPr>
        <w:t>rd</w:t>
      </w:r>
      <w:r>
        <w:rPr>
          <w:lang w:val="en-GB"/>
        </w:rPr>
        <w:t xml:space="preserve"> </w:t>
      </w:r>
      <w:r w:rsidR="004931F9" w:rsidRPr="004104CE">
        <w:rPr>
          <w:lang w:val="en-GB"/>
        </w:rPr>
        <w:t>F</w:t>
      </w:r>
    </w:p>
    <w:p w:rsidR="004931F9" w:rsidRPr="004104CE" w:rsidRDefault="004931F9" w:rsidP="004931F9">
      <w:pPr>
        <w:pStyle w:val="Paragraphedeliste"/>
        <w:tabs>
          <w:tab w:val="left" w:pos="4536"/>
        </w:tabs>
        <w:spacing w:after="0"/>
        <w:ind w:left="360"/>
        <w:rPr>
          <w:lang w:val="en-GB"/>
        </w:rPr>
      </w:pPr>
      <w:r w:rsidRPr="004104CE">
        <w:rPr>
          <w:lang w:val="en-GB"/>
        </w:rPr>
        <w:t>4</w:t>
      </w:r>
      <w:r w:rsidR="004104CE" w:rsidRPr="004104CE">
        <w:rPr>
          <w:vertAlign w:val="superscript"/>
          <w:lang w:val="en-GB"/>
        </w:rPr>
        <w:t>th</w:t>
      </w:r>
      <w:r w:rsidR="004104CE">
        <w:rPr>
          <w:lang w:val="en-GB"/>
        </w:rPr>
        <w:t xml:space="preserve"> </w:t>
      </w:r>
      <w:r w:rsidRPr="004104CE">
        <w:rPr>
          <w:lang w:val="en-GB"/>
        </w:rPr>
        <w:t>A</w:t>
      </w:r>
    </w:p>
    <w:p w:rsidR="004931F9" w:rsidRPr="004104CE" w:rsidRDefault="004931F9" w:rsidP="004931F9">
      <w:pPr>
        <w:pStyle w:val="Paragraphedeliste"/>
        <w:tabs>
          <w:tab w:val="left" w:pos="4536"/>
        </w:tabs>
        <w:spacing w:after="0"/>
        <w:ind w:left="360"/>
        <w:rPr>
          <w:lang w:val="en-GB"/>
        </w:rPr>
      </w:pPr>
      <w:r w:rsidRPr="004104CE">
        <w:rPr>
          <w:lang w:val="en-GB"/>
        </w:rPr>
        <w:t>5</w:t>
      </w:r>
      <w:r w:rsidR="004104CE" w:rsidRPr="004104CE">
        <w:rPr>
          <w:vertAlign w:val="superscript"/>
          <w:lang w:val="en-GB"/>
        </w:rPr>
        <w:t>th</w:t>
      </w:r>
      <w:r w:rsidR="004104CE">
        <w:rPr>
          <w:lang w:val="en-GB"/>
        </w:rPr>
        <w:t xml:space="preserve"> </w:t>
      </w:r>
      <w:r w:rsidRPr="004104CE">
        <w:rPr>
          <w:lang w:val="en-GB"/>
        </w:rPr>
        <w:t xml:space="preserve">G </w:t>
      </w:r>
      <w:r w:rsidRPr="004104CE">
        <w:rPr>
          <w:lang w:val="en-GB"/>
        </w:rPr>
        <w:tab/>
        <w:t>temps65 s</w:t>
      </w:r>
    </w:p>
    <w:p w:rsidR="004931F9" w:rsidRPr="004104CE" w:rsidRDefault="004931F9" w:rsidP="004931F9">
      <w:pPr>
        <w:pStyle w:val="Paragraphedeliste"/>
        <w:tabs>
          <w:tab w:val="left" w:pos="4536"/>
        </w:tabs>
        <w:spacing w:after="0"/>
        <w:ind w:left="360"/>
        <w:rPr>
          <w:lang w:val="en-GB"/>
        </w:rPr>
      </w:pPr>
      <w:r w:rsidRPr="004104CE">
        <w:rPr>
          <w:lang w:val="en-GB"/>
        </w:rPr>
        <w:t>6</w:t>
      </w:r>
      <w:r w:rsidR="004104CE" w:rsidRPr="004104CE">
        <w:rPr>
          <w:vertAlign w:val="superscript"/>
          <w:lang w:val="en-GB"/>
        </w:rPr>
        <w:t>th</w:t>
      </w:r>
      <w:r w:rsidRPr="004104CE">
        <w:rPr>
          <w:lang w:val="en-GB"/>
        </w:rPr>
        <w:t xml:space="preserve"> B </w:t>
      </w:r>
      <w:r w:rsidRPr="004104CE">
        <w:rPr>
          <w:lang w:val="en-GB"/>
        </w:rPr>
        <w:tab/>
        <w:t>temps 67 s</w:t>
      </w:r>
    </w:p>
    <w:p w:rsidR="004931F9" w:rsidRPr="004104CE" w:rsidRDefault="004104CE" w:rsidP="004931F9">
      <w:pPr>
        <w:pStyle w:val="Paragraphedeliste"/>
        <w:tabs>
          <w:tab w:val="left" w:pos="4536"/>
        </w:tabs>
        <w:spacing w:after="0"/>
        <w:ind w:left="360"/>
        <w:rPr>
          <w:lang w:val="en-GB"/>
        </w:rPr>
      </w:pPr>
      <w:r>
        <w:rPr>
          <w:lang w:val="en-GB"/>
        </w:rPr>
        <w:t>7</w:t>
      </w:r>
      <w:r w:rsidRPr="004104CE">
        <w:rPr>
          <w:vertAlign w:val="superscript"/>
          <w:lang w:val="en-GB"/>
        </w:rPr>
        <w:t>th</w:t>
      </w:r>
      <w:r>
        <w:rPr>
          <w:lang w:val="en-GB"/>
        </w:rPr>
        <w:t xml:space="preserve"> </w:t>
      </w:r>
      <w:r w:rsidR="004931F9" w:rsidRPr="004104CE">
        <w:rPr>
          <w:lang w:val="en-GB"/>
        </w:rPr>
        <w:t xml:space="preserve">C </w:t>
      </w:r>
      <w:r w:rsidR="004931F9" w:rsidRPr="004104CE">
        <w:rPr>
          <w:lang w:val="en-GB"/>
        </w:rPr>
        <w:tab/>
        <w:t>temps 72 s</w:t>
      </w:r>
    </w:p>
    <w:p w:rsidR="00A62287" w:rsidRDefault="004104CE" w:rsidP="00A62287">
      <w:pPr>
        <w:pStyle w:val="Paragraphedeliste"/>
        <w:tabs>
          <w:tab w:val="left" w:pos="4536"/>
        </w:tabs>
        <w:spacing w:after="0"/>
        <w:ind w:left="360"/>
        <w:rPr>
          <w:lang w:val="en-GB"/>
        </w:rPr>
      </w:pPr>
      <w:r>
        <w:rPr>
          <w:lang w:val="en-GB"/>
        </w:rPr>
        <w:t>8</w:t>
      </w:r>
      <w:r w:rsidRPr="004104CE">
        <w:rPr>
          <w:vertAlign w:val="superscript"/>
          <w:lang w:val="en-GB"/>
        </w:rPr>
        <w:t>th</w:t>
      </w:r>
      <w:r>
        <w:rPr>
          <w:lang w:val="en-GB"/>
        </w:rPr>
        <w:t xml:space="preserve"> </w:t>
      </w:r>
      <w:bookmarkStart w:id="0" w:name="_GoBack"/>
      <w:bookmarkEnd w:id="0"/>
      <w:r w:rsidR="004931F9" w:rsidRPr="004104CE">
        <w:rPr>
          <w:lang w:val="en-GB"/>
        </w:rPr>
        <w:t xml:space="preserve">E </w:t>
      </w:r>
      <w:r w:rsidR="004931F9" w:rsidRPr="004104CE">
        <w:rPr>
          <w:lang w:val="en-GB"/>
        </w:rPr>
        <w:tab/>
      </w:r>
      <w:r w:rsidR="00B03561" w:rsidRPr="004104CE">
        <w:rPr>
          <w:lang w:val="en-GB"/>
        </w:rPr>
        <w:t>no time</w:t>
      </w:r>
      <w:r w:rsidR="004931F9" w:rsidRPr="004104CE">
        <w:rPr>
          <w:lang w:val="en-GB"/>
        </w:rPr>
        <w:t xml:space="preserve">: </w:t>
      </w:r>
      <w:r w:rsidR="00B03561" w:rsidRPr="004104CE">
        <w:rPr>
          <w:lang w:val="en-GB"/>
        </w:rPr>
        <w:t>eliminated</w:t>
      </w:r>
    </w:p>
    <w:p w:rsidR="004931F9" w:rsidRPr="004104CE" w:rsidRDefault="004931F9" w:rsidP="004931F9">
      <w:pPr>
        <w:pStyle w:val="Paragraphedeliste"/>
        <w:spacing w:after="0"/>
        <w:ind w:left="792"/>
        <w:jc w:val="both"/>
        <w:rPr>
          <w:rFonts w:ascii="Times New Roman" w:hAnsi="Times New Roman" w:cs="Times New Roman"/>
          <w:lang w:val="en-GB"/>
        </w:rPr>
      </w:pPr>
    </w:p>
    <w:p w:rsidR="00371496" w:rsidRDefault="00371496" w:rsidP="00995263">
      <w:pPr>
        <w:pStyle w:val="Paragraphedeliste"/>
        <w:ind w:left="792"/>
        <w:jc w:val="both"/>
      </w:pPr>
    </w:p>
    <w:sectPr w:rsidR="00371496" w:rsidSect="004A377B">
      <w:pgSz w:w="11900" w:h="16840"/>
      <w:pgMar w:top="1134" w:right="1268" w:bottom="851" w:left="15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24E4A"/>
    <w:multiLevelType w:val="multilevel"/>
    <w:tmpl w:val="11B0E290"/>
    <w:lvl w:ilvl="0">
      <w:start w:val="2"/>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A40B6D"/>
    <w:multiLevelType w:val="multilevel"/>
    <w:tmpl w:val="B8CE429A"/>
    <w:lvl w:ilvl="0">
      <w:start w:val="2"/>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E017C0"/>
    <w:multiLevelType w:val="multilevel"/>
    <w:tmpl w:val="7398FA86"/>
    <w:lvl w:ilvl="0">
      <w:start w:val="1"/>
      <w:numFmt w:val="lowerLetter"/>
      <w:lvlText w:val="%1."/>
      <w:lvlJc w:val="left"/>
      <w:pPr>
        <w:ind w:left="19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E02650"/>
    <w:multiLevelType w:val="hybridMultilevel"/>
    <w:tmpl w:val="D0723D64"/>
    <w:lvl w:ilvl="0" w:tplc="040C0001">
      <w:start w:val="1"/>
      <w:numFmt w:val="lowerLetter"/>
      <w:lvlText w:val="%1."/>
      <w:lvlJc w:val="left"/>
      <w:pPr>
        <w:ind w:left="1944" w:hanging="360"/>
      </w:pPr>
    </w:lvl>
    <w:lvl w:ilvl="1" w:tplc="040C0003">
      <w:start w:val="1"/>
      <w:numFmt w:val="bullet"/>
      <w:lvlText w:val="o"/>
      <w:lvlJc w:val="left"/>
      <w:pPr>
        <w:ind w:left="2664" w:hanging="360"/>
      </w:pPr>
      <w:rPr>
        <w:rFonts w:ascii="Courier New" w:hAnsi="Courier New" w:hint="default"/>
      </w:rPr>
    </w:lvl>
    <w:lvl w:ilvl="2" w:tplc="040C0005">
      <w:start w:val="1"/>
      <w:numFmt w:val="bullet"/>
      <w:lvlText w:val=""/>
      <w:lvlJc w:val="left"/>
      <w:pPr>
        <w:ind w:left="3384" w:hanging="360"/>
      </w:pPr>
      <w:rPr>
        <w:rFonts w:ascii="Wingdings" w:hAnsi="Wingdings" w:hint="default"/>
      </w:rPr>
    </w:lvl>
    <w:lvl w:ilvl="3" w:tplc="040C0001" w:tentative="1">
      <w:start w:val="1"/>
      <w:numFmt w:val="bullet"/>
      <w:lvlText w:val=""/>
      <w:lvlJc w:val="left"/>
      <w:pPr>
        <w:ind w:left="4104" w:hanging="360"/>
      </w:pPr>
      <w:rPr>
        <w:rFonts w:ascii="Symbol" w:hAnsi="Symbol" w:hint="default"/>
      </w:rPr>
    </w:lvl>
    <w:lvl w:ilvl="4" w:tplc="040C0003" w:tentative="1">
      <w:start w:val="1"/>
      <w:numFmt w:val="bullet"/>
      <w:lvlText w:val="o"/>
      <w:lvlJc w:val="left"/>
      <w:pPr>
        <w:ind w:left="4824" w:hanging="360"/>
      </w:pPr>
      <w:rPr>
        <w:rFonts w:ascii="Courier New" w:hAnsi="Courier New" w:hint="default"/>
      </w:rPr>
    </w:lvl>
    <w:lvl w:ilvl="5" w:tplc="040C0005" w:tentative="1">
      <w:start w:val="1"/>
      <w:numFmt w:val="bullet"/>
      <w:lvlText w:val=""/>
      <w:lvlJc w:val="left"/>
      <w:pPr>
        <w:ind w:left="5544" w:hanging="360"/>
      </w:pPr>
      <w:rPr>
        <w:rFonts w:ascii="Wingdings" w:hAnsi="Wingdings" w:hint="default"/>
      </w:rPr>
    </w:lvl>
    <w:lvl w:ilvl="6" w:tplc="040C0001" w:tentative="1">
      <w:start w:val="1"/>
      <w:numFmt w:val="bullet"/>
      <w:lvlText w:val=""/>
      <w:lvlJc w:val="left"/>
      <w:pPr>
        <w:ind w:left="6264" w:hanging="360"/>
      </w:pPr>
      <w:rPr>
        <w:rFonts w:ascii="Symbol" w:hAnsi="Symbol" w:hint="default"/>
      </w:rPr>
    </w:lvl>
    <w:lvl w:ilvl="7" w:tplc="040C0003" w:tentative="1">
      <w:start w:val="1"/>
      <w:numFmt w:val="bullet"/>
      <w:lvlText w:val="o"/>
      <w:lvlJc w:val="left"/>
      <w:pPr>
        <w:ind w:left="6984" w:hanging="360"/>
      </w:pPr>
      <w:rPr>
        <w:rFonts w:ascii="Courier New" w:hAnsi="Courier New" w:hint="default"/>
      </w:rPr>
    </w:lvl>
    <w:lvl w:ilvl="8" w:tplc="040C0005" w:tentative="1">
      <w:start w:val="1"/>
      <w:numFmt w:val="bullet"/>
      <w:lvlText w:val=""/>
      <w:lvlJc w:val="left"/>
      <w:pPr>
        <w:ind w:left="7704" w:hanging="360"/>
      </w:pPr>
      <w:rPr>
        <w:rFonts w:ascii="Wingdings" w:hAnsi="Wingdings" w:hint="default"/>
      </w:rPr>
    </w:lvl>
  </w:abstractNum>
  <w:abstractNum w:abstractNumId="4">
    <w:nsid w:val="117A2DDA"/>
    <w:multiLevelType w:val="hybridMultilevel"/>
    <w:tmpl w:val="7398FA86"/>
    <w:lvl w:ilvl="0" w:tplc="040C0001">
      <w:start w:val="1"/>
      <w:numFmt w:val="lowerLetter"/>
      <w:lvlText w:val="%1."/>
      <w:lvlJc w:val="left"/>
      <w:pPr>
        <w:ind w:left="19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6A6B71"/>
    <w:multiLevelType w:val="multilevel"/>
    <w:tmpl w:val="B8CE429A"/>
    <w:lvl w:ilvl="0">
      <w:start w:val="2"/>
      <w:numFmt w:val="decimal"/>
      <w:lvlText w:val="%1."/>
      <w:lvlJc w:val="left"/>
      <w:pPr>
        <w:ind w:left="1584" w:hanging="360"/>
      </w:pPr>
      <w:rPr>
        <w:b/>
        <w:sz w:val="28"/>
      </w:rPr>
    </w:lvl>
    <w:lvl w:ilvl="1">
      <w:start w:val="1"/>
      <w:numFmt w:val="decimal"/>
      <w:lvlText w:val="%1.%2."/>
      <w:lvlJc w:val="left"/>
      <w:pPr>
        <w:ind w:left="2016" w:hanging="432"/>
      </w:pPr>
      <w:rPr>
        <w:b/>
        <w:sz w:val="28"/>
      </w:r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6">
    <w:nsid w:val="382A7293"/>
    <w:multiLevelType w:val="multilevel"/>
    <w:tmpl w:val="11B0E290"/>
    <w:lvl w:ilvl="0">
      <w:start w:val="2"/>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A42D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621F1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9A296E"/>
    <w:multiLevelType w:val="multilevel"/>
    <w:tmpl w:val="AA180708"/>
    <w:lvl w:ilvl="0">
      <w:start w:val="1"/>
      <w:numFmt w:val="lowerLetter"/>
      <w:lvlText w:val="%1."/>
      <w:lvlJc w:val="left"/>
      <w:pPr>
        <w:ind w:left="1944" w:hanging="360"/>
      </w:pPr>
    </w:lvl>
    <w:lvl w:ilvl="1">
      <w:start w:val="1"/>
      <w:numFmt w:val="bullet"/>
      <w:lvlText w:val="o"/>
      <w:lvlJc w:val="left"/>
      <w:pPr>
        <w:ind w:left="2664" w:hanging="360"/>
      </w:pPr>
      <w:rPr>
        <w:rFonts w:ascii="Courier New" w:hAnsi="Courier New" w:hint="default"/>
      </w:rPr>
    </w:lvl>
    <w:lvl w:ilvl="2">
      <w:start w:val="1"/>
      <w:numFmt w:val="bullet"/>
      <w:lvlText w:val=""/>
      <w:lvlJc w:val="left"/>
      <w:pPr>
        <w:ind w:left="3384" w:hanging="360"/>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hint="default"/>
      </w:rPr>
    </w:lvl>
    <w:lvl w:ilvl="8">
      <w:start w:val="1"/>
      <w:numFmt w:val="bullet"/>
      <w:lvlText w:val=""/>
      <w:lvlJc w:val="left"/>
      <w:pPr>
        <w:ind w:left="7704" w:hanging="360"/>
      </w:pPr>
      <w:rPr>
        <w:rFonts w:ascii="Wingdings" w:hAnsi="Wingdings" w:hint="default"/>
      </w:rPr>
    </w:lvl>
  </w:abstractNum>
  <w:abstractNum w:abstractNumId="10">
    <w:nsid w:val="51E759E6"/>
    <w:multiLevelType w:val="hybridMultilevel"/>
    <w:tmpl w:val="9D9E1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AE309BA"/>
    <w:multiLevelType w:val="multilevel"/>
    <w:tmpl w:val="11B0E290"/>
    <w:lvl w:ilvl="0">
      <w:start w:val="2"/>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5D7B22"/>
    <w:multiLevelType w:val="hybridMultilevel"/>
    <w:tmpl w:val="7A544532"/>
    <w:lvl w:ilvl="0" w:tplc="BD342E10">
      <w:start w:val="5130"/>
      <w:numFmt w:val="bullet"/>
      <w:lvlText w:val="-"/>
      <w:lvlJc w:val="left"/>
      <w:pPr>
        <w:ind w:left="1584" w:hanging="360"/>
      </w:pPr>
      <w:rPr>
        <w:rFonts w:ascii="Cambria" w:eastAsiaTheme="minorHAnsi" w:hAnsi="Cambria" w:cstheme="minorBidi" w:hint="default"/>
      </w:rPr>
    </w:lvl>
    <w:lvl w:ilvl="1" w:tplc="040C0003" w:tentative="1">
      <w:start w:val="1"/>
      <w:numFmt w:val="bullet"/>
      <w:lvlText w:val="o"/>
      <w:lvlJc w:val="left"/>
      <w:pPr>
        <w:ind w:left="2304" w:hanging="360"/>
      </w:pPr>
      <w:rPr>
        <w:rFonts w:ascii="Courier New" w:hAnsi="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3">
    <w:nsid w:val="5E692273"/>
    <w:multiLevelType w:val="hybridMultilevel"/>
    <w:tmpl w:val="D9C036C2"/>
    <w:lvl w:ilvl="0" w:tplc="040C0001">
      <w:start w:val="1"/>
      <w:numFmt w:val="lowerLetter"/>
      <w:lvlText w:val="%1."/>
      <w:lvlJc w:val="left"/>
      <w:pPr>
        <w:ind w:left="1944" w:hanging="360"/>
      </w:pPr>
    </w:lvl>
    <w:lvl w:ilvl="1" w:tplc="040C0003">
      <w:start w:val="1"/>
      <w:numFmt w:val="bullet"/>
      <w:lvlText w:val="o"/>
      <w:lvlJc w:val="left"/>
      <w:pPr>
        <w:ind w:left="2664" w:hanging="360"/>
      </w:pPr>
      <w:rPr>
        <w:rFonts w:ascii="Courier New" w:hAnsi="Courier New" w:hint="default"/>
      </w:rPr>
    </w:lvl>
    <w:lvl w:ilvl="2" w:tplc="040C0005">
      <w:start w:val="1"/>
      <w:numFmt w:val="bullet"/>
      <w:lvlText w:val=""/>
      <w:lvlJc w:val="left"/>
      <w:pPr>
        <w:ind w:left="3384" w:hanging="360"/>
      </w:pPr>
      <w:rPr>
        <w:rFonts w:ascii="Wingdings" w:hAnsi="Wingdings" w:hint="default"/>
      </w:rPr>
    </w:lvl>
    <w:lvl w:ilvl="3" w:tplc="040C0001" w:tentative="1">
      <w:start w:val="1"/>
      <w:numFmt w:val="bullet"/>
      <w:lvlText w:val=""/>
      <w:lvlJc w:val="left"/>
      <w:pPr>
        <w:ind w:left="4104" w:hanging="360"/>
      </w:pPr>
      <w:rPr>
        <w:rFonts w:ascii="Symbol" w:hAnsi="Symbol" w:hint="default"/>
      </w:rPr>
    </w:lvl>
    <w:lvl w:ilvl="4" w:tplc="040C0003" w:tentative="1">
      <w:start w:val="1"/>
      <w:numFmt w:val="bullet"/>
      <w:lvlText w:val="o"/>
      <w:lvlJc w:val="left"/>
      <w:pPr>
        <w:ind w:left="4824" w:hanging="360"/>
      </w:pPr>
      <w:rPr>
        <w:rFonts w:ascii="Courier New" w:hAnsi="Courier New" w:hint="default"/>
      </w:rPr>
    </w:lvl>
    <w:lvl w:ilvl="5" w:tplc="040C0005" w:tentative="1">
      <w:start w:val="1"/>
      <w:numFmt w:val="bullet"/>
      <w:lvlText w:val=""/>
      <w:lvlJc w:val="left"/>
      <w:pPr>
        <w:ind w:left="5544" w:hanging="360"/>
      </w:pPr>
      <w:rPr>
        <w:rFonts w:ascii="Wingdings" w:hAnsi="Wingdings" w:hint="default"/>
      </w:rPr>
    </w:lvl>
    <w:lvl w:ilvl="6" w:tplc="040C0001" w:tentative="1">
      <w:start w:val="1"/>
      <w:numFmt w:val="bullet"/>
      <w:lvlText w:val=""/>
      <w:lvlJc w:val="left"/>
      <w:pPr>
        <w:ind w:left="6264" w:hanging="360"/>
      </w:pPr>
      <w:rPr>
        <w:rFonts w:ascii="Symbol" w:hAnsi="Symbol" w:hint="default"/>
      </w:rPr>
    </w:lvl>
    <w:lvl w:ilvl="7" w:tplc="040C0003" w:tentative="1">
      <w:start w:val="1"/>
      <w:numFmt w:val="bullet"/>
      <w:lvlText w:val="o"/>
      <w:lvlJc w:val="left"/>
      <w:pPr>
        <w:ind w:left="6984" w:hanging="360"/>
      </w:pPr>
      <w:rPr>
        <w:rFonts w:ascii="Courier New" w:hAnsi="Courier New" w:hint="default"/>
      </w:rPr>
    </w:lvl>
    <w:lvl w:ilvl="8" w:tplc="040C0005" w:tentative="1">
      <w:start w:val="1"/>
      <w:numFmt w:val="bullet"/>
      <w:lvlText w:val=""/>
      <w:lvlJc w:val="left"/>
      <w:pPr>
        <w:ind w:left="7704" w:hanging="360"/>
      </w:pPr>
      <w:rPr>
        <w:rFonts w:ascii="Wingdings" w:hAnsi="Wingdings" w:hint="default"/>
      </w:rPr>
    </w:lvl>
  </w:abstractNum>
  <w:abstractNum w:abstractNumId="14">
    <w:nsid w:val="69A65B51"/>
    <w:multiLevelType w:val="hybridMultilevel"/>
    <w:tmpl w:val="FD262F4E"/>
    <w:lvl w:ilvl="0" w:tplc="040C000F">
      <w:start w:val="1"/>
      <w:numFmt w:val="decimal"/>
      <w:lvlText w:val="%1."/>
      <w:lvlJc w:val="left"/>
      <w:pPr>
        <w:ind w:left="1944" w:hanging="360"/>
      </w:p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15">
    <w:nsid w:val="6ABF79A1"/>
    <w:multiLevelType w:val="multilevel"/>
    <w:tmpl w:val="DF848454"/>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A43A5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011736"/>
    <w:multiLevelType w:val="multilevel"/>
    <w:tmpl w:val="11B0E290"/>
    <w:lvl w:ilvl="0">
      <w:start w:val="2"/>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E94F21"/>
    <w:multiLevelType w:val="multilevel"/>
    <w:tmpl w:val="22E61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2D65C41"/>
    <w:multiLevelType w:val="multilevel"/>
    <w:tmpl w:val="11B0E290"/>
    <w:lvl w:ilvl="0">
      <w:start w:val="2"/>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A472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272E7F"/>
    <w:multiLevelType w:val="multilevel"/>
    <w:tmpl w:val="11B0E290"/>
    <w:lvl w:ilvl="0">
      <w:start w:val="1"/>
      <w:numFmt w:val="decimal"/>
      <w:lvlText w:val="%1."/>
      <w:lvlJc w:val="left"/>
      <w:pPr>
        <w:ind w:left="1068" w:hanging="360"/>
      </w:pPr>
      <w:rPr>
        <w:b/>
        <w:sz w:val="28"/>
      </w:rPr>
    </w:lvl>
    <w:lvl w:ilvl="1">
      <w:start w:val="1"/>
      <w:numFmt w:val="decimal"/>
      <w:lvlText w:val="%1.%2."/>
      <w:lvlJc w:val="left"/>
      <w:pPr>
        <w:ind w:left="1500" w:hanging="432"/>
      </w:pPr>
      <w:rPr>
        <w:b/>
        <w:sz w:val="28"/>
      </w:rPr>
    </w:lvl>
    <w:lvl w:ilvl="2">
      <w:start w:val="1"/>
      <w:numFmt w:val="decimal"/>
      <w:lvlText w:val="%1.%2.%3."/>
      <w:lvlJc w:val="left"/>
      <w:pPr>
        <w:ind w:left="1932" w:hanging="504"/>
      </w:pPr>
      <w:rPr>
        <w:b w:val="0"/>
        <w:sz w:val="24"/>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5"/>
  </w:num>
  <w:num w:numId="2">
    <w:abstractNumId w:val="10"/>
  </w:num>
  <w:num w:numId="3">
    <w:abstractNumId w:val="18"/>
  </w:num>
  <w:num w:numId="4">
    <w:abstractNumId w:val="7"/>
  </w:num>
  <w:num w:numId="5">
    <w:abstractNumId w:val="20"/>
  </w:num>
  <w:num w:numId="6">
    <w:abstractNumId w:val="16"/>
  </w:num>
  <w:num w:numId="7">
    <w:abstractNumId w:val="1"/>
  </w:num>
  <w:num w:numId="8">
    <w:abstractNumId w:val="12"/>
  </w:num>
  <w:num w:numId="9">
    <w:abstractNumId w:val="5"/>
  </w:num>
  <w:num w:numId="10">
    <w:abstractNumId w:val="0"/>
  </w:num>
  <w:num w:numId="11">
    <w:abstractNumId w:val="11"/>
  </w:num>
  <w:num w:numId="12">
    <w:abstractNumId w:val="21"/>
  </w:num>
  <w:num w:numId="13">
    <w:abstractNumId w:val="17"/>
  </w:num>
  <w:num w:numId="14">
    <w:abstractNumId w:val="19"/>
  </w:num>
  <w:num w:numId="15">
    <w:abstractNumId w:val="3"/>
  </w:num>
  <w:num w:numId="16">
    <w:abstractNumId w:val="14"/>
  </w:num>
  <w:num w:numId="17">
    <w:abstractNumId w:val="13"/>
  </w:num>
  <w:num w:numId="18">
    <w:abstractNumId w:val="9"/>
  </w:num>
  <w:num w:numId="19">
    <w:abstractNumId w:val="4"/>
  </w:num>
  <w:num w:numId="20">
    <w:abstractNumId w:val="8"/>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3503"/>
    <w:rsid w:val="000355DA"/>
    <w:rsid w:val="000648B8"/>
    <w:rsid w:val="000728B9"/>
    <w:rsid w:val="00105C9D"/>
    <w:rsid w:val="001365E8"/>
    <w:rsid w:val="0019393D"/>
    <w:rsid w:val="001B3B5E"/>
    <w:rsid w:val="001D33A4"/>
    <w:rsid w:val="001F6074"/>
    <w:rsid w:val="002361BD"/>
    <w:rsid w:val="00264FF6"/>
    <w:rsid w:val="002E2A27"/>
    <w:rsid w:val="002F129F"/>
    <w:rsid w:val="0034192D"/>
    <w:rsid w:val="00361579"/>
    <w:rsid w:val="00371496"/>
    <w:rsid w:val="00375C7D"/>
    <w:rsid w:val="003811A7"/>
    <w:rsid w:val="00387112"/>
    <w:rsid w:val="0039411B"/>
    <w:rsid w:val="003A63C3"/>
    <w:rsid w:val="00404647"/>
    <w:rsid w:val="004104CE"/>
    <w:rsid w:val="00431049"/>
    <w:rsid w:val="00464B2E"/>
    <w:rsid w:val="00470260"/>
    <w:rsid w:val="00475FC7"/>
    <w:rsid w:val="004931F9"/>
    <w:rsid w:val="004A377B"/>
    <w:rsid w:val="004A71A5"/>
    <w:rsid w:val="004E3D3A"/>
    <w:rsid w:val="004F28AB"/>
    <w:rsid w:val="00510A85"/>
    <w:rsid w:val="00521CF6"/>
    <w:rsid w:val="0058224E"/>
    <w:rsid w:val="005A557A"/>
    <w:rsid w:val="005C17B6"/>
    <w:rsid w:val="00600935"/>
    <w:rsid w:val="00613726"/>
    <w:rsid w:val="006345EF"/>
    <w:rsid w:val="00682B5F"/>
    <w:rsid w:val="006A77F2"/>
    <w:rsid w:val="006B421E"/>
    <w:rsid w:val="006B7F1C"/>
    <w:rsid w:val="00701A97"/>
    <w:rsid w:val="007461F2"/>
    <w:rsid w:val="00754917"/>
    <w:rsid w:val="00775062"/>
    <w:rsid w:val="007F5681"/>
    <w:rsid w:val="00801BE9"/>
    <w:rsid w:val="0080490C"/>
    <w:rsid w:val="00807B64"/>
    <w:rsid w:val="00816D71"/>
    <w:rsid w:val="0084438B"/>
    <w:rsid w:val="00863470"/>
    <w:rsid w:val="008F6C9A"/>
    <w:rsid w:val="00906B4D"/>
    <w:rsid w:val="00947C41"/>
    <w:rsid w:val="00972770"/>
    <w:rsid w:val="00995263"/>
    <w:rsid w:val="009C14DD"/>
    <w:rsid w:val="009C63FE"/>
    <w:rsid w:val="009E569B"/>
    <w:rsid w:val="00A15052"/>
    <w:rsid w:val="00A200F2"/>
    <w:rsid w:val="00A21555"/>
    <w:rsid w:val="00A37042"/>
    <w:rsid w:val="00A62287"/>
    <w:rsid w:val="00AE2D5A"/>
    <w:rsid w:val="00B03561"/>
    <w:rsid w:val="00B504F8"/>
    <w:rsid w:val="00B96B20"/>
    <w:rsid w:val="00BA6D1E"/>
    <w:rsid w:val="00BB778C"/>
    <w:rsid w:val="00BD3503"/>
    <w:rsid w:val="00C01274"/>
    <w:rsid w:val="00C368F0"/>
    <w:rsid w:val="00C41DD4"/>
    <w:rsid w:val="00CA195E"/>
    <w:rsid w:val="00CA2565"/>
    <w:rsid w:val="00CE5421"/>
    <w:rsid w:val="00CF08E5"/>
    <w:rsid w:val="00CF3C34"/>
    <w:rsid w:val="00D3643E"/>
    <w:rsid w:val="00D55160"/>
    <w:rsid w:val="00D5780C"/>
    <w:rsid w:val="00DA6D65"/>
    <w:rsid w:val="00DC0056"/>
    <w:rsid w:val="00DD661B"/>
    <w:rsid w:val="00E41590"/>
    <w:rsid w:val="00E533FB"/>
    <w:rsid w:val="00EB02D7"/>
    <w:rsid w:val="00EC0B2A"/>
    <w:rsid w:val="00F1495A"/>
    <w:rsid w:val="00F4009B"/>
    <w:rsid w:val="00F84F61"/>
    <w:rsid w:val="00FB0EF7"/>
    <w:rsid w:val="00FD3045"/>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7455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99"/>
    <w:qFormat/>
    <w:rsid w:val="00BD3503"/>
    <w:pPr>
      <w:ind w:left="720"/>
      <w:contextualSpacing/>
    </w:pPr>
  </w:style>
  <w:style w:type="character" w:styleId="Lienhypertexte">
    <w:name w:val="Hyperlink"/>
    <w:basedOn w:val="Policepardfaut"/>
    <w:uiPriority w:val="99"/>
    <w:unhideWhenUsed/>
    <w:rsid w:val="00BD3503"/>
    <w:rPr>
      <w:color w:val="0000FF" w:themeColor="hyperlink"/>
      <w:u w:val="single"/>
    </w:rPr>
  </w:style>
  <w:style w:type="table" w:styleId="Grille">
    <w:name w:val="Table Grid"/>
    <w:basedOn w:val="TableauNormal"/>
    <w:rsid w:val="00A2155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rsid w:val="007461F2"/>
    <w:pPr>
      <w:spacing w:after="0"/>
    </w:pPr>
    <w:rPr>
      <w:rFonts w:ascii="Tahoma" w:hAnsi="Tahoma" w:cs="Tahoma"/>
      <w:sz w:val="16"/>
      <w:szCs w:val="16"/>
    </w:rPr>
  </w:style>
  <w:style w:type="character" w:customStyle="1" w:styleId="TextedebullesCar">
    <w:name w:val="Texte de bulles Car"/>
    <w:basedOn w:val="Policepardfaut"/>
    <w:link w:val="Textedebulles"/>
    <w:rsid w:val="007461F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9" Type="http://schemas.microsoft.com/office/2007/relationships/stylesWithEffects" Target="stylesWithEffects.xml"/><Relationship Id="rId3"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B341-4BD7-644D-B8BD-D9D918C8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10547</Characters>
  <Application>Microsoft Word 12.1.0</Application>
  <DocSecurity>0</DocSecurity>
  <Lines>87</Lines>
  <Paragraphs>21</Paragraphs>
  <ScaleCrop>false</ScaleCrop>
  <HeadingPairs>
    <vt:vector size="2" baseType="variant">
      <vt:variant>
        <vt:lpstr>Titre</vt:lpstr>
      </vt:variant>
      <vt:variant>
        <vt:i4>1</vt:i4>
      </vt:variant>
    </vt:vector>
  </HeadingPairs>
  <TitlesOfParts>
    <vt:vector size="1" baseType="lpstr">
      <vt:lpstr/>
    </vt:vector>
  </TitlesOfParts>
  <Company>Pat</Company>
  <LinksUpToDate>false</LinksUpToDate>
  <CharactersWithSpaces>12952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girardin</dc:creator>
  <cp:keywords/>
  <cp:lastModifiedBy>patrice girardin</cp:lastModifiedBy>
  <cp:revision>2</cp:revision>
  <dcterms:created xsi:type="dcterms:W3CDTF">2011-04-12T07:05:00Z</dcterms:created>
  <dcterms:modified xsi:type="dcterms:W3CDTF">2011-04-12T07:05:00Z</dcterms:modified>
</cp:coreProperties>
</file>